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sdt>
      <w:sdtPr>
        <w:id w:val="268981901"/>
        <w:docPartObj>
          <w:docPartGallery w:val="Cover Pages"/>
          <w:docPartUnique/>
        </w:docPartObj>
      </w:sdtPr>
      <w:sdtEndPr>
        <w:rPr>
          <w:rFonts w:ascii="Franklin Gothic Book" w:hAnsi="Franklin Gothic Book"/>
          <w:sz w:val="20"/>
        </w:rPr>
      </w:sdtEndPr>
      <w:sdtContent>
        <w:p w14:paraId="60A58398" w14:textId="77777777" w:rsidR="00D5640B" w:rsidRDefault="00326324">
          <w:r>
            <w:rPr>
              <w:noProof/>
              <w:lang w:val="en-US"/>
            </w:rPr>
            <w:drawing>
              <wp:anchor distT="0" distB="0" distL="114300" distR="114300" simplePos="0" relativeHeight="251637746" behindDoc="1" locked="0" layoutInCell="1" allowOverlap="1" wp14:anchorId="10E117A8" wp14:editId="529869CF">
                <wp:simplePos x="0" y="0"/>
                <wp:positionH relativeFrom="column">
                  <wp:posOffset>-509954</wp:posOffset>
                </wp:positionH>
                <wp:positionV relativeFrom="paragraph">
                  <wp:posOffset>-571500</wp:posOffset>
                </wp:positionV>
                <wp:extent cx="6954690" cy="3531235"/>
                <wp:effectExtent l="0" t="0" r="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a:picLocks noChangeAspect="1" noChangeArrowheads="1"/>
                        </pic:cNvPicPr>
                      </pic:nvPicPr>
                      <pic:blipFill>
                        <a:blip r:embed="rId9">
                          <a:extLst>
                            <a:ext uri="{28A0092B-C50C-407E-A947-70E740481C1C}">
                              <a14:useLocalDpi xmlns:a14="http://schemas.microsoft.com/office/drawing/2010/main" val="0"/>
                            </a:ext>
                          </a:extLst>
                        </a:blip>
                        <a:stretch>
                          <a:fillRect/>
                        </a:stretch>
                      </pic:blipFill>
                      <pic:spPr bwMode="auto">
                        <a:xfrm>
                          <a:off x="0" y="0"/>
                          <a:ext cx="6990247" cy="3549289"/>
                        </a:xfrm>
                        <a:prstGeom prst="rect">
                          <a:avLst/>
                        </a:prstGeom>
                        <a:noFill/>
                        <a:ln>
                          <a:noFill/>
                        </a:ln>
                      </pic:spPr>
                    </pic:pic>
                  </a:graphicData>
                </a:graphic>
                <wp14:sizeRelH relativeFrom="page">
                  <wp14:pctWidth>0</wp14:pctWidth>
                </wp14:sizeRelH>
                <wp14:sizeRelV relativeFrom="page">
                  <wp14:pctHeight>0</wp14:pctHeight>
                </wp14:sizeRelV>
              </wp:anchor>
            </w:drawing>
          </w:r>
          <w:r w:rsidR="00C2198A">
            <w:rPr>
              <w:noProof/>
              <w:lang w:val="en-US"/>
            </w:rPr>
            <mc:AlternateContent>
              <mc:Choice Requires="wps">
                <w:drawing>
                  <wp:anchor distT="0" distB="0" distL="114300" distR="114300" simplePos="0" relativeHeight="251641846" behindDoc="0" locked="0" layoutInCell="1" allowOverlap="1" wp14:anchorId="31CCB9E3" wp14:editId="16040931">
                    <wp:simplePos x="0" y="0"/>
                    <wp:positionH relativeFrom="column">
                      <wp:posOffset>-467995</wp:posOffset>
                    </wp:positionH>
                    <wp:positionV relativeFrom="paragraph">
                      <wp:posOffset>272796</wp:posOffset>
                    </wp:positionV>
                    <wp:extent cx="1374775" cy="1421130"/>
                    <wp:effectExtent l="0" t="0" r="0" b="7620"/>
                    <wp:wrapNone/>
                    <wp:docPr id="128" name="Oval 128"/>
                    <wp:cNvGraphicFramePr/>
                    <a:graphic xmlns:a="http://schemas.openxmlformats.org/drawingml/2006/main">
                      <a:graphicData uri="http://schemas.microsoft.com/office/word/2010/wordprocessingShape">
                        <wps:wsp>
                          <wps:cNvSpPr/>
                          <wps:spPr>
                            <a:xfrm>
                              <a:off x="0" y="0"/>
                              <a:ext cx="1374775" cy="1421130"/>
                            </a:xfrm>
                            <a:prstGeom prst="ellipse">
                              <a:avLst/>
                            </a:prstGeom>
                            <a:solidFill>
                              <a:srgbClr val="FFFF0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0AC9C794" id="Oval 128" o:spid="_x0000_s1026" style="position:absolute;margin-left:-36.85pt;margin-top:21.5pt;width:108.25pt;height:111.9pt;z-index:2516418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" fillcolor="yellow" stroked="f" strokeweight="1pt">
                    <v:stroke joinstyle="miter"/>
                  </v:oval>
                </w:pict>
              </mc:Fallback>
            </mc:AlternateContent>
          </w:r>
          <w:r w:rsidR="00C2198A">
            <w:rPr>
              <w:noProof/>
              <w:lang w:val="en-US"/>
            </w:rPr>
            <mc:AlternateContent>
              <mc:Choice Requires="wps">
                <w:drawing>
                  <wp:anchor distT="0" distB="0" distL="114300" distR="114300" simplePos="0" relativeHeight="251658240" behindDoc="0" locked="0" layoutInCell="1" allowOverlap="1" wp14:anchorId="33E15A78" wp14:editId="675873E0">
                    <wp:simplePos x="0" y="0"/>
                    <wp:positionH relativeFrom="column">
                      <wp:posOffset>-411861</wp:posOffset>
                    </wp:positionH>
                    <wp:positionV relativeFrom="paragraph">
                      <wp:posOffset>299085</wp:posOffset>
                    </wp:positionV>
                    <wp:extent cx="1306195" cy="1383030"/>
                    <wp:effectExtent l="0" t="0" r="8255" b="7620"/>
                    <wp:wrapNone/>
                    <wp:docPr id="1" name="Oval 1"/>
                    <wp:cNvGraphicFramePr/>
                    <a:graphic xmlns:a="http://schemas.openxmlformats.org/drawingml/2006/main">
                      <a:graphicData uri="http://schemas.microsoft.com/office/word/2010/wordprocessingShape">
                        <wps:wsp>
                          <wps:cNvSpPr/>
                          <wps:spPr>
                            <a:xfrm>
                              <a:off x="0" y="0"/>
                              <a:ext cx="1306195" cy="1383030"/>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oval w14:anchorId="3BE7E13B" id="Oval 1" o:spid="_x0000_s1026" style="position:absolute;margin-left:-32.45pt;margin-top:23.55pt;width:102.85pt;height:108.9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" fillcolor="#92d050" stroked="f" strokeweight="1pt">
                    <v:stroke joinstyle="miter"/>
                  </v:oval>
                </w:pict>
              </mc:Fallback>
            </mc:AlternateContent>
          </w:r>
          <w:r w:rsidR="00FF53B8">
            <w:rPr>
              <w:noProof/>
              <w:lang w:val="en-US"/>
            </w:rPr>
            <mc:AlternateContent>
              <mc:Choice Requires="wps">
                <w:drawing>
                  <wp:anchor distT="0" distB="0" distL="114300" distR="114300" simplePos="0" relativeHeight="251656192" behindDoc="0" locked="0" layoutInCell="1" allowOverlap="1" wp14:anchorId="476240C0" wp14:editId="1F5AE091">
                    <wp:simplePos x="0" y="0"/>
                    <wp:positionH relativeFrom="column">
                      <wp:posOffset>-517779</wp:posOffset>
                    </wp:positionH>
                    <wp:positionV relativeFrom="paragraph">
                      <wp:posOffset>-566420</wp:posOffset>
                    </wp:positionV>
                    <wp:extent cx="6965950" cy="225552"/>
                    <wp:effectExtent l="0" t="0" r="6350" b="3175"/>
                    <wp:wrapNone/>
                    <wp:docPr id="150" name="Rectangle 51"/>
                    <wp:cNvGraphicFramePr/>
                    <a:graphic xmlns:a="http://schemas.openxmlformats.org/drawingml/2006/main">
                      <a:graphicData uri="http://schemas.microsoft.com/office/word/2010/wordprocessingShape">
                        <wps:wsp>
                          <wps:cNvSpPr/>
                          <wps:spPr>
                            <a:xfrm>
                              <a:off x="0" y="0"/>
                              <a:ext cx="6965950" cy="225552"/>
                            </a:xfrm>
                            <a:custGeom>
                              <a:avLst/>
                              <a:gdLst>
                                <a:gd name="connsiteX0" fmla="*/ 0 w 7312660"/>
                                <a:gd name="connsiteY0" fmla="*/ 0 h 1215390"/>
                                <a:gd name="connsiteX1" fmla="*/ 7312660 w 7312660"/>
                                <a:gd name="connsiteY1" fmla="*/ 0 h 1215390"/>
                                <a:gd name="connsiteX2" fmla="*/ 7312660 w 7312660"/>
                                <a:gd name="connsiteY2" fmla="*/ 1215390 h 1215390"/>
                                <a:gd name="connsiteX3" fmla="*/ 0 w 7312660"/>
                                <a:gd name="connsiteY3" fmla="*/ 1215390 h 1215390"/>
                                <a:gd name="connsiteX4" fmla="*/ 0 w 7312660"/>
                                <a:gd name="connsiteY4" fmla="*/ 0 h 1215390"/>
                                <a:gd name="connsiteX0" fmla="*/ 0 w 7312660"/>
                                <a:gd name="connsiteY0" fmla="*/ 0 h 1215390"/>
                                <a:gd name="connsiteX1" fmla="*/ 7312660 w 7312660"/>
                                <a:gd name="connsiteY1" fmla="*/ 0 h 1215390"/>
                                <a:gd name="connsiteX2" fmla="*/ 7312660 w 7312660"/>
                                <a:gd name="connsiteY2" fmla="*/ 1215390 h 1215390"/>
                                <a:gd name="connsiteX3" fmla="*/ 3667125 w 7312660"/>
                                <a:gd name="connsiteY3" fmla="*/ 120967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215390 h 1215390"/>
                                <a:gd name="connsiteX3" fmla="*/ 3619500 w 7312660"/>
                                <a:gd name="connsiteY3" fmla="*/ 733425 h 1215390"/>
                                <a:gd name="connsiteX4" fmla="*/ 0 w 7312660"/>
                                <a:gd name="connsiteY4" fmla="*/ 1215390 h 1215390"/>
                                <a:gd name="connsiteX5" fmla="*/ 0 w 7312660"/>
                                <a:gd name="connsiteY5" fmla="*/ 0 h 1215390"/>
                                <a:gd name="connsiteX0" fmla="*/ 0 w 7312660"/>
                                <a:gd name="connsiteY0" fmla="*/ 0 h 1215390"/>
                                <a:gd name="connsiteX1" fmla="*/ 7312660 w 7312660"/>
                                <a:gd name="connsiteY1" fmla="*/ 0 h 1215390"/>
                                <a:gd name="connsiteX2" fmla="*/ 7312660 w 7312660"/>
                                <a:gd name="connsiteY2" fmla="*/ 1129665 h 1215390"/>
                                <a:gd name="connsiteX3" fmla="*/ 3619500 w 7312660"/>
                                <a:gd name="connsiteY3" fmla="*/ 733425 h 1215390"/>
                                <a:gd name="connsiteX4" fmla="*/ 0 w 7312660"/>
                                <a:gd name="connsiteY4" fmla="*/ 1215390 h 1215390"/>
                                <a:gd name="connsiteX5" fmla="*/ 0 w 7312660"/>
                                <a:gd name="connsiteY5" fmla="*/ 0 h 1215390"/>
                                <a:gd name="connsiteX0" fmla="*/ 9525 w 7322185"/>
                                <a:gd name="connsiteY0" fmla="*/ 0 h 1129665"/>
                                <a:gd name="connsiteX1" fmla="*/ 7322185 w 7322185"/>
                                <a:gd name="connsiteY1" fmla="*/ 0 h 1129665"/>
                                <a:gd name="connsiteX2" fmla="*/ 7322185 w 7322185"/>
                                <a:gd name="connsiteY2" fmla="*/ 1129665 h 1129665"/>
                                <a:gd name="connsiteX3" fmla="*/ 3629025 w 7322185"/>
                                <a:gd name="connsiteY3" fmla="*/ 733425 h 1129665"/>
                                <a:gd name="connsiteX4" fmla="*/ 0 w 7322185"/>
                                <a:gd name="connsiteY4" fmla="*/ 1091565 h 1129665"/>
                                <a:gd name="connsiteX5" fmla="*/ 9525 w 7322185"/>
                                <a:gd name="connsiteY5" fmla="*/ 0 h 1129665"/>
                                <a:gd name="connsiteX0" fmla="*/ 0 w 7312660"/>
                                <a:gd name="connsiteY0" fmla="*/ 0 h 1129665"/>
                                <a:gd name="connsiteX1" fmla="*/ 7312660 w 7312660"/>
                                <a:gd name="connsiteY1" fmla="*/ 0 h 1129665"/>
                                <a:gd name="connsiteX2" fmla="*/ 7312660 w 7312660"/>
                                <a:gd name="connsiteY2" fmla="*/ 1129665 h 1129665"/>
                                <a:gd name="connsiteX3" fmla="*/ 3619500 w 7312660"/>
                                <a:gd name="connsiteY3" fmla="*/ 733425 h 1129665"/>
                                <a:gd name="connsiteX4" fmla="*/ 0 w 7312660"/>
                                <a:gd name="connsiteY4" fmla="*/ 1091565 h 1129665"/>
                                <a:gd name="connsiteX5" fmla="*/ 0 w 7312660"/>
                                <a:gd name="connsiteY5" fmla="*/ 0 h 1129665"/>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7312660" h="1129665">
                                  <a:moveTo>
                                    <a:pt x="0" y="0"/>
                                  </a:moveTo>
                                  <a:lnTo>
                                    <a:pt x="7312660" y="0"/>
                                  </a:lnTo>
                                  <a:lnTo>
                                    <a:pt x="7312660" y="1129665"/>
                                  </a:lnTo>
                                  <a:lnTo>
                                    <a:pt x="3619500" y="733425"/>
                                  </a:lnTo>
                                  <a:lnTo>
                                    <a:pt x="0" y="1091565"/>
                                  </a:lnTo>
                                  <a:lnTo>
                                    <a:pt x="0" y="0"/>
                                  </a:lnTo>
                                  <a:close/>
                                </a:path>
                              </a:pathLst>
                            </a:cu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097A068" id="Rectangle 51" o:spid="_x0000_s1026" style="position:absolute;margin-left:-40.75pt;margin-top:-44.6pt;width:548.5pt;height:17.7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7312660,1129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" path="m,l7312660,r,1129665l3619500,733425,,1091565,,xe" fillcolor="#30514f [1609]" stroked="f" strokeweight="1pt">
                    <v:stroke joinstyle="miter"/>
                    <v:path arrowok="t" o:connecttype="custom" o:connectlocs="0,0;6965950,0;6965950,225552;3447891,146438;0,217945;0,0" o:connectangles="0,0,0,0,0,0"/>
                  </v:shape>
                </w:pict>
              </mc:Fallback>
            </mc:AlternateContent>
          </w:r>
          <w:r w:rsidR="00FF53B8">
            <w:rPr>
              <w:noProof/>
              <w:lang w:val="en-US"/>
            </w:rPr>
            <mc:AlternateContent>
              <mc:Choice Requires="wps">
                <w:drawing>
                  <wp:anchor distT="0" distB="0" distL="114300" distR="114300" simplePos="0" relativeHeight="251649533" behindDoc="0" locked="0" layoutInCell="1" allowOverlap="1" wp14:anchorId="7C65D3D8" wp14:editId="697CF602">
                    <wp:simplePos x="0" y="0"/>
                    <wp:positionH relativeFrom="column">
                      <wp:posOffset>-524256</wp:posOffset>
                    </wp:positionH>
                    <wp:positionV relativeFrom="paragraph">
                      <wp:posOffset>-566928</wp:posOffset>
                    </wp:positionV>
                    <wp:extent cx="6972935" cy="307086"/>
                    <wp:effectExtent l="0" t="0" r="0" b="0"/>
                    <wp:wrapNone/>
                    <wp:docPr id="151" name="Rectangle 151"/>
                    <wp:cNvGraphicFramePr/>
                    <a:graphic xmlns:a="http://schemas.openxmlformats.org/drawingml/2006/main">
                      <a:graphicData uri="http://schemas.microsoft.com/office/word/2010/wordprocessingShape">
                        <wps:wsp>
                          <wps:cNvSpPr/>
                          <wps:spPr>
                            <a:xfrm>
                              <a:off x="0" y="0"/>
                              <a:ext cx="6972935" cy="307086"/>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2BB7B92" id="Rectangle 151" o:spid="_x0000_s1026" style="position:absolute;margin-left:-41.3pt;margin-top:-44.65pt;width:549.05pt;height:24.2pt;z-index:251649533;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" fillcolor="#c0dad8 [1305]" stroked="f" strokeweight="1pt"/>
                </w:pict>
              </mc:Fallback>
            </mc:AlternateContent>
          </w:r>
        </w:p>
        <w:p w14:paraId="48B63F1A" w14:textId="428F7202" w:rsidR="00020B0B" w:rsidRDefault="007C3003">
          <w:pPr>
            <w:rPr>
              <w:rFonts w:ascii="Book Antiqua" w:hAnsi="Book Antiqua"/>
              <w:sz w:val="20"/>
            </w:rPr>
          </w:pPr>
          <w:r>
            <w:rPr>
              <w:noProof/>
              <w:sz w:val="24"/>
              <w:szCs w:val="24"/>
              <w:lang w:val="en-US"/>
            </w:rPr>
            <w:drawing>
              <wp:anchor distT="36576" distB="36576" distL="36576" distR="36576" simplePos="0" relativeHeight="251661312" behindDoc="0" locked="0" layoutInCell="1" allowOverlap="1" wp14:anchorId="3E3B0A3C" wp14:editId="28C06000">
                <wp:simplePos x="0" y="0"/>
                <wp:positionH relativeFrom="column">
                  <wp:posOffset>-336550</wp:posOffset>
                </wp:positionH>
                <wp:positionV relativeFrom="paragraph">
                  <wp:posOffset>211455</wp:posOffset>
                </wp:positionV>
                <wp:extent cx="1158240" cy="937260"/>
                <wp:effectExtent l="0" t="0" r="3810" b="0"/>
                <wp:wrapNone/>
                <wp:docPr id="4" name="Picture 4" descr="NTR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NTR 4"/>
                        <pic:cNvPicPr>
                          <a:picLocks noChangeAspect="1" noChangeArrowheads="1"/>
                        </pic:cNvPicPr>
                      </pic:nvPicPr>
                      <pic:blipFill>
                        <a:blip r:embed="rId10" cstate="print">
                          <a:clrChange>
                            <a:clrFrom>
                              <a:srgbClr val="FFFFFF"/>
                            </a:clrFrom>
                            <a:clrTo>
                              <a:srgbClr val="FFFFFF">
                                <a:alpha val="0"/>
                              </a:srgbClr>
                            </a:clrTo>
                          </a:clrChange>
                          <a:extLst>
                            <a:ext uri="{28A0092B-C50C-407E-A947-70E740481C1C}">
                              <a14:useLocalDpi xmlns:a14="http://schemas.microsoft.com/office/drawing/2010/main" val="0"/>
                            </a:ext>
                          </a:extLst>
                        </a:blip>
                        <a:srcRect l="3363" t="4756" r="2914" b="-1118"/>
                        <a:stretch>
                          <a:fillRect/>
                        </a:stretch>
                      </pic:blipFill>
                      <pic:spPr bwMode="auto">
                        <a:xfrm>
                          <a:off x="0" y="0"/>
                          <a:ext cx="1158240" cy="937260"/>
                        </a:xfrm>
                        <a:prstGeom prst="rect">
                          <a:avLst/>
                        </a:prstGeom>
                        <a:noFill/>
                        <a:ln>
                          <a:noFill/>
                        </a:ln>
                      </pic:spPr>
                    </pic:pic>
                  </a:graphicData>
                </a:graphic>
                <wp14:sizeRelH relativeFrom="page">
                  <wp14:pctWidth>0</wp14:pctWidth>
                </wp14:sizeRelH>
                <wp14:sizeRelV relativeFrom="page">
                  <wp14:pctHeight>0</wp14:pctHeight>
                </wp14:sizeRelV>
              </wp:anchor>
            </w:drawing>
          </w:r>
          <w:r w:rsidR="006015E5" w:rsidRPr="002C28FE">
            <w:rPr>
              <w:rFonts w:ascii="Franklin Gothic Book" w:hAnsi="Franklin Gothic Book"/>
              <w:noProof/>
              <w:color w:val="305250" w:themeColor="accent6" w:themeShade="80"/>
              <w:sz w:val="44"/>
              <w:lang w:val="en-US"/>
            </w:rPr>
            <mc:AlternateContent>
              <mc:Choice Requires="wps">
                <w:drawing>
                  <wp:anchor distT="36576" distB="36576" distL="36576" distR="36576" simplePos="0" relativeHeight="251678720" behindDoc="0" locked="0" layoutInCell="1" allowOverlap="1" wp14:anchorId="79F6A455" wp14:editId="060B4984">
                    <wp:simplePos x="0" y="0"/>
                    <wp:positionH relativeFrom="column">
                      <wp:posOffset>4095750</wp:posOffset>
                    </wp:positionH>
                    <wp:positionV relativeFrom="paragraph">
                      <wp:posOffset>2676525</wp:posOffset>
                    </wp:positionV>
                    <wp:extent cx="2390775" cy="2276475"/>
                    <wp:effectExtent l="0" t="0" r="28575" b="28575"/>
                    <wp:wrapNone/>
                    <wp:docPr id="19" name="Text Box 1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90775" cy="2276475"/>
                            </a:xfrm>
                            <a:prstGeom prst="rect">
                              <a:avLst/>
                            </a:prstGeom>
                            <a:noFill/>
                            <a:ln w="9525">
                              <a:solidFill>
                                <a:srgbClr val="92D050"/>
                              </a:solidFill>
                              <a:miter lim="800000"/>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C9C2D1"/>
                                    </a:outerShdw>
                                  </a:effectLst>
                                </a14:hiddenEffects>
                              </a:ext>
                            </a:extLst>
                          </wps:spPr>
                          <wps:txbx>
                            <w:txbxContent>
                              <w:p w14:paraId="6C137D95" w14:textId="445C3BA6" w:rsidR="00E50D92" w:rsidRDefault="00E50D92" w:rsidP="00195CE4">
                                <w:pPr>
                                  <w:widowControl w:val="0"/>
                                  <w:jc w:val="both"/>
                                  <w:rPr>
                                    <w:rFonts w:ascii="Adobe Arabic" w:hAnsi="Adobe Arabic" w:cs="Adobe Arabic"/>
                                    <w:b/>
                                    <w:i/>
                                    <w:iCs/>
                                  </w:rPr>
                                </w:pPr>
                                <w:r w:rsidRPr="0013743F">
                                  <w:rPr>
                                    <w:rFonts w:ascii="Adobe Arabic" w:hAnsi="Adobe Arabic" w:cs="Adobe Arabic"/>
                                    <w:b/>
                                    <w:i/>
                                    <w:iCs/>
                                  </w:rPr>
                                  <w:t>Nevis</w:t>
                                </w:r>
                                <w:r>
                                  <w:rPr>
                                    <w:rFonts w:ascii="Adobe Arabic" w:hAnsi="Adobe Arabic" w:cs="Adobe Arabic"/>
                                    <w:b/>
                                    <w:i/>
                                    <w:iCs/>
                                  </w:rPr>
                                  <w:t xml:space="preserve"> </w:t>
                                </w:r>
                                <w:r w:rsidRPr="0013743F">
                                  <w:rPr>
                                    <w:rFonts w:ascii="Adobe Arabic" w:hAnsi="Adobe Arabic" w:cs="Adobe Arabic"/>
                                    <w:b/>
                                    <w:i/>
                                    <w:iCs/>
                                  </w:rPr>
                                  <w:t xml:space="preserve">Tourism Realities (NTR), is produced in a </w:t>
                                </w:r>
                                <w:r w:rsidRPr="00B40991">
                                  <w:rPr>
                                    <w:rFonts w:ascii="Adobe Arabic" w:hAnsi="Adobe Arabic" w:cs="Adobe Arabic"/>
                                    <w:b/>
                                    <w:i/>
                                    <w:iCs/>
                                  </w:rPr>
                                  <w:t>continual effort to</w:t>
                                </w:r>
                                <w:r>
                                  <w:rPr>
                                    <w:rFonts w:ascii="Adobe Arabic" w:hAnsi="Adobe Arabic" w:cs="Adobe Arabic"/>
                                    <w:b/>
                                    <w:i/>
                                    <w:iCs/>
                                  </w:rPr>
                                  <w:t xml:space="preserve"> disseminate information on the </w:t>
                                </w:r>
                                <w:r w:rsidRPr="00B40991">
                                  <w:rPr>
                                    <w:rFonts w:ascii="Adobe Arabic" w:hAnsi="Adobe Arabic" w:cs="Adobe Arabic"/>
                                    <w:b/>
                                    <w:i/>
                                    <w:iCs/>
                                  </w:rPr>
                                  <w:t>movements and/or development</w:t>
                                </w:r>
                                <w:r>
                                  <w:rPr>
                                    <w:rFonts w:ascii="Adobe Arabic" w:hAnsi="Adobe Arabic" w:cs="Adobe Arabic"/>
                                    <w:b/>
                                    <w:i/>
                                    <w:iCs/>
                                  </w:rPr>
                                  <w:t>s within the Tourism Industry for the period of January to December 2023.</w:t>
                                </w:r>
                              </w:p>
                              <w:p w14:paraId="42C5A9C6" w14:textId="77777777" w:rsidR="00E50D92" w:rsidRPr="00B40991" w:rsidRDefault="00E50D92" w:rsidP="00195CE4">
                                <w:pPr>
                                  <w:widowControl w:val="0"/>
                                  <w:jc w:val="both"/>
                                  <w:rPr>
                                    <w:rFonts w:ascii="Adobe Arabic" w:hAnsi="Adobe Arabic" w:cs="Adobe Arabic"/>
                                    <w:i/>
                                    <w:iCs/>
                                  </w:rPr>
                                </w:pPr>
                                <w:r>
                                  <w:rPr>
                                    <w:rFonts w:ascii="Adobe Arabic" w:hAnsi="Adobe Arabic" w:cs="Adobe Arabic"/>
                                    <w:b/>
                                    <w:i/>
                                    <w:iCs/>
                                  </w:rPr>
                                  <w:t>The data captured looks at arrivals and or departures of mainly visitors inbound using the air and sea ports on the island.</w:t>
                                </w:r>
                                <w:r w:rsidRPr="00B40991">
                                  <w:rPr>
                                    <w:rFonts w:ascii="Adobe Arabic" w:hAnsi="Adobe Arabic" w:cs="Adobe Arabic"/>
                                    <w:i/>
                                    <w:iCs/>
                                  </w:rPr>
                                  <w:t xml:space="preserve"> </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9F6A455" id="_x0000_t202" coordsize="21600,21600" o:spt="202" path="m,l,21600r21600,l21600,xe">
                    <v:stroke joinstyle="miter"/>
                    <v:path gradientshapeok="t" o:connecttype="rect"/>
                  </v:shapetype>
                  <v:shape id="Text Box 19" o:spid="_x0000_s1026" type="#_x0000_t202" style="position:absolute;margin-left:322.5pt;margin-top:210.75pt;width:188.25pt;height:179.25pt;z-index:251678720;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" filled="f" strokecolor="#92d050">
                    <v:shadow color="#c9c2d1"/>
                    <v:textbox inset="2.88pt,2.88pt,2.88pt,2.88pt">
                      <w:txbxContent>
                        <w:p w14:paraId="6C137D95" w14:textId="445C3BA6" w:rsidR="00E50D92" w:rsidRDefault="00E50D92" w:rsidP="00195CE4">
                          <w:pPr>
                            <w:widowControl w:val="0"/>
                            <w:jc w:val="both"/>
                            <w:rPr>
                              <w:rFonts w:ascii="Adobe Arabic" w:hAnsi="Adobe Arabic" w:cs="Adobe Arabic"/>
                              <w:b/>
                              <w:i/>
                              <w:iCs/>
                            </w:rPr>
                          </w:pPr>
                          <w:r w:rsidRPr="0013743F">
                            <w:rPr>
                              <w:rFonts w:ascii="Adobe Arabic" w:hAnsi="Adobe Arabic" w:cs="Adobe Arabic"/>
                              <w:b/>
                              <w:i/>
                              <w:iCs/>
                            </w:rPr>
                            <w:t>Nevis</w:t>
                          </w:r>
                          <w:r>
                            <w:rPr>
                              <w:rFonts w:ascii="Adobe Arabic" w:hAnsi="Adobe Arabic" w:cs="Adobe Arabic"/>
                              <w:b/>
                              <w:i/>
                              <w:iCs/>
                            </w:rPr>
                            <w:t xml:space="preserve"> </w:t>
                          </w:r>
                          <w:r w:rsidRPr="0013743F">
                            <w:rPr>
                              <w:rFonts w:ascii="Adobe Arabic" w:hAnsi="Adobe Arabic" w:cs="Adobe Arabic"/>
                              <w:b/>
                              <w:i/>
                              <w:iCs/>
                            </w:rPr>
                            <w:t xml:space="preserve">Tourism Realities (NTR), is produced in a </w:t>
                          </w:r>
                          <w:r w:rsidRPr="00B40991">
                            <w:rPr>
                              <w:rFonts w:ascii="Adobe Arabic" w:hAnsi="Adobe Arabic" w:cs="Adobe Arabic"/>
                              <w:b/>
                              <w:i/>
                              <w:iCs/>
                            </w:rPr>
                            <w:t>continual effort to</w:t>
                          </w:r>
                          <w:r>
                            <w:rPr>
                              <w:rFonts w:ascii="Adobe Arabic" w:hAnsi="Adobe Arabic" w:cs="Adobe Arabic"/>
                              <w:b/>
                              <w:i/>
                              <w:iCs/>
                            </w:rPr>
                            <w:t xml:space="preserve"> disseminate information on the </w:t>
                          </w:r>
                          <w:r w:rsidRPr="00B40991">
                            <w:rPr>
                              <w:rFonts w:ascii="Adobe Arabic" w:hAnsi="Adobe Arabic" w:cs="Adobe Arabic"/>
                              <w:b/>
                              <w:i/>
                              <w:iCs/>
                            </w:rPr>
                            <w:t>movements and/or development</w:t>
                          </w:r>
                          <w:r>
                            <w:rPr>
                              <w:rFonts w:ascii="Adobe Arabic" w:hAnsi="Adobe Arabic" w:cs="Adobe Arabic"/>
                              <w:b/>
                              <w:i/>
                              <w:iCs/>
                            </w:rPr>
                            <w:t>s within the Tourism Industry for the period of January to December 2023.</w:t>
                          </w:r>
                        </w:p>
                        <w:p w14:paraId="42C5A9C6" w14:textId="77777777" w:rsidR="00E50D92" w:rsidRPr="00B40991" w:rsidRDefault="00E50D92" w:rsidP="00195CE4">
                          <w:pPr>
                            <w:widowControl w:val="0"/>
                            <w:jc w:val="both"/>
                            <w:rPr>
                              <w:rFonts w:ascii="Adobe Arabic" w:hAnsi="Adobe Arabic" w:cs="Adobe Arabic"/>
                              <w:i/>
                              <w:iCs/>
                            </w:rPr>
                          </w:pPr>
                          <w:r>
                            <w:rPr>
                              <w:rFonts w:ascii="Adobe Arabic" w:hAnsi="Adobe Arabic" w:cs="Adobe Arabic"/>
                              <w:b/>
                              <w:i/>
                              <w:iCs/>
                            </w:rPr>
                            <w:t>The data captured looks at arrivals and or departures of mainly visitors inbound using the air and sea ports on the island.</w:t>
                          </w:r>
                          <w:r w:rsidRPr="00B40991">
                            <w:rPr>
                              <w:rFonts w:ascii="Adobe Arabic" w:hAnsi="Adobe Arabic" w:cs="Adobe Arabic"/>
                              <w:i/>
                              <w:iCs/>
                            </w:rPr>
                            <w:t xml:space="preserve"> </w:t>
                          </w:r>
                        </w:p>
                      </w:txbxContent>
                    </v:textbox>
                  </v:shape>
                </w:pict>
              </mc:Fallback>
            </mc:AlternateContent>
          </w:r>
          <w:r w:rsidR="00A24178">
            <w:rPr>
              <w:noProof/>
              <w:sz w:val="24"/>
              <w:szCs w:val="24"/>
              <w:lang w:val="en-US"/>
            </w:rPr>
            <mc:AlternateContent>
              <mc:Choice Requires="wps">
                <w:drawing>
                  <wp:anchor distT="0" distB="0" distL="114300" distR="114300" simplePos="0" relativeHeight="251724800" behindDoc="0" locked="0" layoutInCell="1" allowOverlap="1" wp14:anchorId="7A101182" wp14:editId="557CB025">
                    <wp:simplePos x="0" y="0"/>
                    <wp:positionH relativeFrom="column">
                      <wp:posOffset>-533400</wp:posOffset>
                    </wp:positionH>
                    <wp:positionV relativeFrom="paragraph">
                      <wp:posOffset>2209800</wp:posOffset>
                    </wp:positionV>
                    <wp:extent cx="7038975" cy="242570"/>
                    <wp:effectExtent l="0" t="0" r="9525" b="5080"/>
                    <wp:wrapNone/>
                    <wp:docPr id="13"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38975" cy="242570"/>
                            </a:xfrm>
                            <a:prstGeom prst="rect">
                              <a:avLst/>
                            </a:prstGeom>
                            <a:noFill/>
                            <a:ln>
                              <a:noFill/>
                            </a:ln>
                            <a:effectLst/>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25400">
                                  <a:solidFill>
                                    <a:schemeClr val="dk1">
                                      <a:lumMod val="0"/>
                                      <a:lumOff val="0"/>
                                    </a:schemeClr>
                                  </a:solidFill>
                                  <a:miter lim="800000"/>
                                  <a:headEnd/>
                                  <a:tailEnd/>
                                </a14:hiddenLine>
                              </a:ext>
                              <a:ext uri="{AF507438-7753-43E0-B8FC-AC1667EBCBE1}">
                                <a14:hiddenEffects xmlns:a14="http://schemas.microsoft.com/office/drawing/2010/main">
                                  <a:effectLst/>
                                </a14:hiddenEffects>
                              </a:ext>
                            </a:extLst>
                          </wps:spPr>
                          <wps:txbx>
                            <w:txbxContent>
                              <w:p w14:paraId="3D84BFE4" w14:textId="77777777" w:rsidR="00E50D92" w:rsidRPr="00195CE4" w:rsidRDefault="00E50D92" w:rsidP="00195CE4">
                                <w:pPr>
                                  <w:widowControl w:val="0"/>
                                  <w:spacing w:after="0" w:line="240" w:lineRule="auto"/>
                                  <w:jc w:val="center"/>
                                  <w:rPr>
                                    <w:sz w:val="20"/>
                                  </w:rPr>
                                </w:pPr>
                                <w:r w:rsidRPr="00326324">
                                  <w:rPr>
                                    <w:color w:val="FFFFFF" w:themeColor="background1"/>
                                    <w:sz w:val="20"/>
                                  </w:rPr>
                                  <w:t>Department of Statistics, 2nd Floor Valu Mart Complex, Charlestown, Nevis       Telephone: 1 (869) 469 5521 Ext 2168/2169</w:t>
                                </w:r>
                                <w:r w:rsidRPr="00195CE4">
                                  <w:rPr>
                                    <w:sz w:val="20"/>
                                  </w:rPr>
                                  <w:t>469 0336</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7A101182" id="Text Box 8" o:spid="_x0000_s1027" type="#_x0000_t202" style="position:absolute;margin-left:-42pt;margin-top:174pt;width:554.25pt;height:19.1pt;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" filled="f" stroked="f" strokecolor="black [0]" strokeweight="2pt">
                    <v:textbox inset="2.88pt,2.88pt,2.88pt,2.88pt">
                      <w:txbxContent>
                        <w:p w14:paraId="3D84BFE4" w14:textId="77777777" w:rsidR="00E50D92" w:rsidRPr="00195CE4" w:rsidRDefault="00E50D92" w:rsidP="00195CE4">
                          <w:pPr>
                            <w:widowControl w:val="0"/>
                            <w:spacing w:after="0" w:line="240" w:lineRule="auto"/>
                            <w:jc w:val="center"/>
                            <w:rPr>
                              <w:sz w:val="20"/>
                            </w:rPr>
                          </w:pPr>
                          <w:r w:rsidRPr="00326324">
                            <w:rPr>
                              <w:color w:val="FFFFFF" w:themeColor="background1"/>
                              <w:sz w:val="20"/>
                            </w:rPr>
                            <w:t xml:space="preserve">Department of Statistics, 2nd Floor </w:t>
                          </w:r>
                          <w:proofErr w:type="spellStart"/>
                          <w:r w:rsidRPr="00326324">
                            <w:rPr>
                              <w:color w:val="FFFFFF" w:themeColor="background1"/>
                              <w:sz w:val="20"/>
                            </w:rPr>
                            <w:t>Valu</w:t>
                          </w:r>
                          <w:proofErr w:type="spellEnd"/>
                          <w:r w:rsidRPr="00326324">
                            <w:rPr>
                              <w:color w:val="FFFFFF" w:themeColor="background1"/>
                              <w:sz w:val="20"/>
                            </w:rPr>
                            <w:t xml:space="preserve"> Mart Complex, Charlestown, Nevis       Telephone: 1 (869) 469 5521 Ext 2168/2169</w:t>
                          </w:r>
                          <w:r w:rsidRPr="00195CE4">
                            <w:rPr>
                              <w:sz w:val="20"/>
                            </w:rPr>
                            <w:t>469 0336</w:t>
                          </w:r>
                        </w:p>
                      </w:txbxContent>
                    </v:textbox>
                  </v:shape>
                </w:pict>
              </mc:Fallback>
            </mc:AlternateContent>
          </w:r>
          <w:r w:rsidR="00A24178">
            <w:rPr>
              <w:noProof/>
              <w:sz w:val="24"/>
              <w:szCs w:val="24"/>
              <w:lang w:val="en-US"/>
            </w:rPr>
            <mc:AlternateContent>
              <mc:Choice Requires="wps">
                <w:drawing>
                  <wp:anchor distT="0" distB="0" distL="114300" distR="114300" simplePos="0" relativeHeight="251723776" behindDoc="0" locked="0" layoutInCell="1" allowOverlap="1" wp14:anchorId="2B7E6877" wp14:editId="2B7A5BB9">
                    <wp:simplePos x="0" y="0"/>
                    <wp:positionH relativeFrom="column">
                      <wp:posOffset>-504825</wp:posOffset>
                    </wp:positionH>
                    <wp:positionV relativeFrom="paragraph">
                      <wp:posOffset>2390775</wp:posOffset>
                    </wp:positionV>
                    <wp:extent cx="6953885" cy="276225"/>
                    <wp:effectExtent l="0" t="0" r="0" b="0"/>
                    <wp:wrapNone/>
                    <wp:docPr id="135" name="Text Box 135"/>
                    <wp:cNvGraphicFramePr/>
                    <a:graphic xmlns:a="http://schemas.openxmlformats.org/drawingml/2006/main">
                      <a:graphicData uri="http://schemas.microsoft.com/office/word/2010/wordprocessingShape">
                        <wps:wsp>
                          <wps:cNvSpPr txBox="1"/>
                          <wps:spPr>
                            <a:xfrm>
                              <a:off x="0" y="0"/>
                              <a:ext cx="6953885" cy="2762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4AE2131" w14:textId="77777777" w:rsidR="00E50D92" w:rsidRPr="00AA76BE" w:rsidRDefault="00E50D92">
                                <w:pPr>
                                  <w:rPr>
                                    <w:rFonts w:ascii="Final Frontier" w:hAnsi="Final Frontier"/>
                                    <w:i/>
                                    <w:color w:val="FFFFFF"/>
                                  </w:rPr>
                                </w:pPr>
                                <w:r>
                                  <w:rPr>
                                    <w:rFonts w:ascii="Final Frontier" w:hAnsi="Final Frontier"/>
                                    <w:i/>
                                    <w:color w:val="FFFFFF"/>
                                  </w:rPr>
                                  <w:t xml:space="preserve"> 1</w:t>
                                </w:r>
                                <w:r w:rsidRPr="00EC3090">
                                  <w:rPr>
                                    <w:rFonts w:ascii="Final Frontier" w:hAnsi="Final Frontier"/>
                                    <w:i/>
                                    <w:color w:val="FFFFFF"/>
                                    <w:vertAlign w:val="superscript"/>
                                  </w:rPr>
                                  <w:t>st</w:t>
                                </w:r>
                                <w:r>
                                  <w:rPr>
                                    <w:rFonts w:ascii="Final Frontier" w:hAnsi="Final Frontier"/>
                                    <w:i/>
                                    <w:color w:val="FFFFFF"/>
                                  </w:rPr>
                                  <w:t xml:space="preserve"> January</w:t>
                                </w:r>
                                <w:r w:rsidRPr="00AA76BE">
                                  <w:rPr>
                                    <w:rFonts w:ascii="Final Frontier" w:hAnsi="Final Frontier"/>
                                    <w:i/>
                                    <w:color w:val="FFFFFF"/>
                                  </w:rPr>
                                  <w:t xml:space="preserve"> </w:t>
                                </w:r>
                                <w:r>
                                  <w:rPr>
                                    <w:rFonts w:ascii="Arial" w:hAnsi="Arial" w:cs="Arial"/>
                                    <w:i/>
                                    <w:color w:val="FFFFFF"/>
                                  </w:rPr>
                                  <w:t>–</w:t>
                                </w:r>
                                <w:r>
                                  <w:rPr>
                                    <w:rFonts w:ascii="Final Frontier" w:hAnsi="Final Frontier"/>
                                    <w:i/>
                                    <w:color w:val="FFFFFF"/>
                                  </w:rPr>
                                  <w:t xml:space="preserve"> 31st December 2022                                        </w:t>
                                </w:r>
                                <w:r w:rsidRPr="00AA76BE">
                                  <w:rPr>
                                    <w:rFonts w:ascii="Final Frontier" w:hAnsi="Final Frontier"/>
                                    <w:i/>
                                    <w:color w:val="FFFFFF"/>
                                  </w:rPr>
                                  <w:t xml:space="preserve">  Tourism Bulletin of the Department of Statistics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B7E6877" id="Text Box 135" o:spid="_x0000_s1028" type="#_x0000_t202" style="position:absolute;margin-left:-39.75pt;margin-top:188.25pt;width:547.55pt;height:21.75pt;z-index:251723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" filled="f" stroked="f" strokeweight=".5pt">
                    <v:textbox>
                      <w:txbxContent>
                        <w:p w14:paraId="44AE2131" w14:textId="77777777" w:rsidR="00E50D92" w:rsidRPr="00AA76BE" w:rsidRDefault="00E50D92">
                          <w:pPr>
                            <w:rPr>
                              <w:rFonts w:ascii="Final Frontier" w:hAnsi="Final Frontier"/>
                              <w:i/>
                              <w:color w:val="FFFFFF"/>
                            </w:rPr>
                          </w:pPr>
                          <w:r>
                            <w:rPr>
                              <w:rFonts w:ascii="Final Frontier" w:hAnsi="Final Frontier"/>
                              <w:i/>
                              <w:color w:val="FFFFFF"/>
                            </w:rPr>
                            <w:t xml:space="preserve"> 1</w:t>
                          </w:r>
                          <w:r w:rsidRPr="00EC3090">
                            <w:rPr>
                              <w:rFonts w:ascii="Final Frontier" w:hAnsi="Final Frontier"/>
                              <w:i/>
                              <w:color w:val="FFFFFF"/>
                              <w:vertAlign w:val="superscript"/>
                            </w:rPr>
                            <w:t>st</w:t>
                          </w:r>
                          <w:r>
                            <w:rPr>
                              <w:rFonts w:ascii="Final Frontier" w:hAnsi="Final Frontier"/>
                              <w:i/>
                              <w:color w:val="FFFFFF"/>
                            </w:rPr>
                            <w:t xml:space="preserve"> January</w:t>
                          </w:r>
                          <w:r w:rsidRPr="00AA76BE">
                            <w:rPr>
                              <w:rFonts w:ascii="Final Frontier" w:hAnsi="Final Frontier"/>
                              <w:i/>
                              <w:color w:val="FFFFFF"/>
                            </w:rPr>
                            <w:t xml:space="preserve"> </w:t>
                          </w:r>
                          <w:r>
                            <w:rPr>
                              <w:rFonts w:ascii="Arial" w:hAnsi="Arial" w:cs="Arial"/>
                              <w:i/>
                              <w:color w:val="FFFFFF"/>
                            </w:rPr>
                            <w:t>–</w:t>
                          </w:r>
                          <w:r>
                            <w:rPr>
                              <w:rFonts w:ascii="Final Frontier" w:hAnsi="Final Frontier"/>
                              <w:i/>
                              <w:color w:val="FFFFFF"/>
                            </w:rPr>
                            <w:t xml:space="preserve"> 31st December 2022                                        </w:t>
                          </w:r>
                          <w:r w:rsidRPr="00AA76BE">
                            <w:rPr>
                              <w:rFonts w:ascii="Final Frontier" w:hAnsi="Final Frontier"/>
                              <w:i/>
                              <w:color w:val="FFFFFF"/>
                            </w:rPr>
                            <w:t xml:space="preserve">  Tourism Bulletin of the Department of Statistics </w:t>
                          </w:r>
                        </w:p>
                      </w:txbxContent>
                    </v:textbox>
                  </v:shape>
                </w:pict>
              </mc:Fallback>
            </mc:AlternateContent>
          </w:r>
          <w:r w:rsidR="00D65573">
            <w:rPr>
              <w:noProof/>
              <w:lang w:val="en-US"/>
            </w:rPr>
            <mc:AlternateContent>
              <mc:Choice Requires="wps">
                <w:drawing>
                  <wp:anchor distT="0" distB="0" distL="114300" distR="114300" simplePos="0" relativeHeight="251722752" behindDoc="0" locked="0" layoutInCell="1" allowOverlap="1" wp14:anchorId="101D8E6B" wp14:editId="58ED59EA">
                    <wp:simplePos x="0" y="0"/>
                    <wp:positionH relativeFrom="column">
                      <wp:posOffset>-238125</wp:posOffset>
                    </wp:positionH>
                    <wp:positionV relativeFrom="paragraph">
                      <wp:posOffset>2733675</wp:posOffset>
                    </wp:positionV>
                    <wp:extent cx="4543425" cy="2319655"/>
                    <wp:effectExtent l="0" t="0" r="0" b="4445"/>
                    <wp:wrapNone/>
                    <wp:docPr id="5" name="Text Box 5"/>
                    <wp:cNvGraphicFramePr/>
                    <a:graphic xmlns:a="http://schemas.openxmlformats.org/drawingml/2006/main">
                      <a:graphicData uri="http://schemas.microsoft.com/office/word/2010/wordprocessingShape">
                        <wps:wsp>
                          <wps:cNvSpPr txBox="1"/>
                          <wps:spPr>
                            <a:xfrm>
                              <a:off x="0" y="0"/>
                              <a:ext cx="4543425" cy="2319655"/>
                            </a:xfrm>
                            <a:prstGeom prst="rect">
                              <a:avLst/>
                            </a:prstGeom>
                            <a:noFill/>
                            <a:ln>
                              <a:noFill/>
                            </a:ln>
                            <a:effectLst/>
                          </wps:spPr>
                          <wps:txbx>
                            <w:txbxContent>
                              <w:p w14:paraId="08C5330D" w14:textId="77777777" w:rsidR="00E50D92" w:rsidRPr="00704A88" w:rsidRDefault="00E50D92" w:rsidP="00704A88">
                                <w:pPr>
                                  <w:spacing w:after="0" w:line="240" w:lineRule="auto"/>
                                  <w:jc w:val="center"/>
                                  <w:rPr>
                                    <w:rFonts w:ascii="Times New Roman" w:hAnsi="Times New Roman" w:cs="Times New Roman"/>
                                    <w:b/>
                                    <w:noProof/>
                                    <w:color w:val="FFFF00"/>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noProof/>
                                    <w:color w:val="FFFF00"/>
                                    <w:sz w:val="32"/>
                                    <w:szCs w:val="36"/>
                                    <w:lang w:val="en-US"/>
                                  </w:rPr>
                                  <w:drawing>
                                    <wp:inline distT="0" distB="0" distL="0" distR="0" wp14:anchorId="29587AF8" wp14:editId="66F8A8A3">
                                      <wp:extent cx="4033291" cy="227443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1">
                                                <a:extLst>
                                                  <a:ext uri="{28A0092B-C50C-407E-A947-70E740481C1C}">
                                                    <a14:useLocalDpi xmlns:a14="http://schemas.microsoft.com/office/drawing/2010/main" val="0"/>
                                                  </a:ext>
                                                </a:extLst>
                                              </a:blip>
                                              <a:srcRect t="12360" b="12360"/>
                                              <a:stretch>
                                                <a:fillRect/>
                                              </a:stretch>
                                            </pic:blipFill>
                                            <pic:spPr bwMode="auto">
                                              <a:xfrm>
                                                <a:off x="0" y="0"/>
                                                <a:ext cx="4033291" cy="2274430"/>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01D8E6B" id="Text Box 5" o:spid="_x0000_s1029" type="#_x0000_t202" style="position:absolute;margin-left:-18.75pt;margin-top:215.25pt;width:357.75pt;height:182.65pt;z-index:251722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" filled="f" stroked="f">
                    <v:textbox>
                      <w:txbxContent>
                        <w:p w14:paraId="08C5330D" w14:textId="77777777" w:rsidR="00E50D92" w:rsidRPr="00704A88" w:rsidRDefault="00E50D92" w:rsidP="00704A88">
                          <w:pPr>
                            <w:spacing w:after="0" w:line="240" w:lineRule="auto"/>
                            <w:jc w:val="center"/>
                            <w:rPr>
                              <w:rFonts w:ascii="Times New Roman" w:hAnsi="Times New Roman" w:cs="Times New Roman"/>
                              <w:b/>
                              <w:noProof/>
                              <w:color w:val="FFFF00"/>
                              <w:sz w:val="32"/>
                              <w:szCs w:val="36"/>
                              <w14:shadow w14:blurRad="38100" w14:dist="25400" w14:dir="5400000" w14:sx="100000" w14:sy="100000" w14:kx="0" w14:ky="0" w14:algn="ctr">
                                <w14:srgbClr w14:val="6E747A">
                                  <w14:alpha w14:val="57000"/>
                                </w14:srgbClr>
                              </w14:shadow>
                              <w14:textOutline w14:w="0" w14:cap="flat" w14:cmpd="sng" w14:algn="ctr">
                                <w14:noFill/>
                                <w14:prstDash w14:val="solid"/>
                                <w14:round/>
                              </w14:textOutline>
                            </w:rPr>
                          </w:pPr>
                          <w:r>
                            <w:rPr>
                              <w:rFonts w:ascii="Times New Roman" w:hAnsi="Times New Roman" w:cs="Times New Roman"/>
                              <w:b/>
                              <w:noProof/>
                              <w:color w:val="FFFF00"/>
                              <w:sz w:val="32"/>
                              <w:szCs w:val="36"/>
                              <w:lang w:val="en-US"/>
                            </w:rPr>
                            <w:drawing>
                              <wp:inline distT="0" distB="0" distL="0" distR="0" wp14:anchorId="29587AF8" wp14:editId="66F8A8A3">
                                <wp:extent cx="4033291" cy="2274430"/>
                                <wp:effectExtent l="0" t="0" r="5715"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12">
                                          <a:extLst>
                                            <a:ext uri="{28A0092B-C50C-407E-A947-70E740481C1C}">
                                              <a14:useLocalDpi xmlns:a14="http://schemas.microsoft.com/office/drawing/2010/main" val="0"/>
                                            </a:ext>
                                          </a:extLst>
                                        </a:blip>
                                        <a:srcRect t="12360" b="12360"/>
                                        <a:stretch>
                                          <a:fillRect/>
                                        </a:stretch>
                                      </pic:blipFill>
                                      <pic:spPr bwMode="auto">
                                        <a:xfrm>
                                          <a:off x="0" y="0"/>
                                          <a:ext cx="4033291" cy="2274430"/>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r w:rsidR="00EE644E">
            <w:rPr>
              <w:noProof/>
              <w:lang w:val="en-US"/>
            </w:rPr>
            <mc:AlternateContent>
              <mc:Choice Requires="wps">
                <w:drawing>
                  <wp:anchor distT="0" distB="0" distL="114300" distR="114300" simplePos="0" relativeHeight="251639796" behindDoc="0" locked="0" layoutInCell="1" allowOverlap="1" wp14:anchorId="249F44F2" wp14:editId="0D24B0B7">
                    <wp:simplePos x="0" y="0"/>
                    <wp:positionH relativeFrom="column">
                      <wp:posOffset>-161925</wp:posOffset>
                    </wp:positionH>
                    <wp:positionV relativeFrom="paragraph">
                      <wp:posOffset>5295900</wp:posOffset>
                    </wp:positionV>
                    <wp:extent cx="6540500" cy="2628900"/>
                    <wp:effectExtent l="0" t="0" r="0" b="0"/>
                    <wp:wrapNone/>
                    <wp:docPr id="137" name="Rounded Rectangle 137"/>
                    <wp:cNvGraphicFramePr/>
                    <a:graphic xmlns:a="http://schemas.openxmlformats.org/drawingml/2006/main">
                      <a:graphicData uri="http://schemas.microsoft.com/office/word/2010/wordprocessingShape">
                        <wps:wsp>
                          <wps:cNvSpPr/>
                          <wps:spPr>
                            <a:xfrm>
                              <a:off x="0" y="0"/>
                              <a:ext cx="6540500" cy="2628900"/>
                            </a:xfrm>
                            <a:prstGeom prst="round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16EF66A" id="Rounded Rectangle 137" o:spid="_x0000_s1026" style="position:absolute;margin-left:-12.75pt;margin-top:417pt;width:515pt;height:207pt;z-index:2516397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" fillcolor="#30514f [1609]" stroked="f" strokeweight="1pt">
                    <v:stroke joinstyle="miter"/>
                  </v:roundrect>
                </w:pict>
              </mc:Fallback>
            </mc:AlternateContent>
          </w:r>
          <w:r w:rsidR="00EE644E" w:rsidRPr="00973D5E">
            <w:rPr>
              <w:rFonts w:ascii="Times New Roman" w:eastAsia="Times New Roman" w:hAnsi="Times New Roman" w:cs="Times New Roman"/>
              <w:noProof/>
              <w:sz w:val="24"/>
              <w:szCs w:val="24"/>
              <w:lang w:val="en-US"/>
            </w:rPr>
            <mc:AlternateContent>
              <mc:Choice Requires="wps">
                <w:drawing>
                  <wp:anchor distT="36576" distB="36576" distL="36576" distR="36576" simplePos="0" relativeHeight="251718656" behindDoc="0" locked="0" layoutInCell="1" allowOverlap="1" wp14:anchorId="539C03D1" wp14:editId="234B50A1">
                    <wp:simplePos x="0" y="0"/>
                    <wp:positionH relativeFrom="column">
                      <wp:posOffset>9525</wp:posOffset>
                    </wp:positionH>
                    <wp:positionV relativeFrom="paragraph">
                      <wp:posOffset>5686425</wp:posOffset>
                    </wp:positionV>
                    <wp:extent cx="6254115" cy="1952625"/>
                    <wp:effectExtent l="0" t="0" r="0" b="9525"/>
                    <wp:wrapSquare wrapText="bothSides"/>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4115" cy="1952625"/>
                            </a:xfrm>
                            <a:prstGeom prst="rect">
                              <a:avLst/>
                            </a:prstGeom>
                            <a:noFill/>
                            <a:ln>
                              <a:noFill/>
                            </a:ln>
                            <a:effectLst/>
                          </wps:spPr>
                          <wps:txbx>
                            <w:txbxContent>
                              <w:p w14:paraId="211C9F7F" w14:textId="6A99A388" w:rsidR="00E50D92" w:rsidRDefault="00E50D92" w:rsidP="008F51DC">
                                <w:pPr>
                                  <w:spacing w:after="0" w:line="240" w:lineRule="auto"/>
                                  <w:jc w:val="both"/>
                                  <w:rPr>
                                    <w:rFonts w:ascii="Times New Roman" w:hAnsi="Times New Roman" w:cs="Times New Roman"/>
                                    <w:i/>
                                    <w:iCs/>
                                    <w:color w:val="DFE3E5" w:themeColor="background2"/>
                                  </w:rPr>
                                </w:pPr>
                                <w:r w:rsidRPr="006A38BE">
                                  <w:rPr>
                                    <w:rFonts w:ascii="Times New Roman" w:hAnsi="Times New Roman" w:cs="Times New Roman"/>
                                    <w:i/>
                                    <w:iCs/>
                                    <w:color w:val="DFE3E5" w:themeColor="background2"/>
                                  </w:rPr>
                                  <w:t xml:space="preserve">This publication, </w:t>
                                </w:r>
                                <w:r>
                                  <w:rPr>
                                    <w:rFonts w:ascii="Times New Roman" w:hAnsi="Times New Roman" w:cs="Times New Roman"/>
                                    <w:i/>
                                    <w:iCs/>
                                    <w:color w:val="DFE3E5" w:themeColor="background2"/>
                                  </w:rPr>
                                  <w:t>fourth quarter report of the year 2023, (1</w:t>
                                </w:r>
                                <w:r w:rsidRPr="00EE644E">
                                  <w:rPr>
                                    <w:rFonts w:ascii="Times New Roman" w:hAnsi="Times New Roman" w:cs="Times New Roman"/>
                                    <w:i/>
                                    <w:iCs/>
                                    <w:color w:val="DFE3E5" w:themeColor="background2"/>
                                    <w:vertAlign w:val="superscript"/>
                                  </w:rPr>
                                  <w:t>st</w:t>
                                </w:r>
                                <w:r>
                                  <w:rPr>
                                    <w:rFonts w:ascii="Times New Roman" w:hAnsi="Times New Roman" w:cs="Times New Roman"/>
                                    <w:i/>
                                    <w:iCs/>
                                    <w:color w:val="DFE3E5" w:themeColor="background2"/>
                                  </w:rPr>
                                  <w:t xml:space="preserve"> January – 31</w:t>
                                </w:r>
                                <w:r w:rsidRPr="006E35C7">
                                  <w:rPr>
                                    <w:rFonts w:ascii="Times New Roman" w:hAnsi="Times New Roman" w:cs="Times New Roman"/>
                                    <w:i/>
                                    <w:iCs/>
                                    <w:color w:val="DFE3E5" w:themeColor="background2"/>
                                    <w:vertAlign w:val="superscript"/>
                                  </w:rPr>
                                  <w:t>st</w:t>
                                </w:r>
                                <w:r>
                                  <w:rPr>
                                    <w:rFonts w:ascii="Times New Roman" w:hAnsi="Times New Roman" w:cs="Times New Roman"/>
                                    <w:i/>
                                    <w:iCs/>
                                    <w:color w:val="DFE3E5" w:themeColor="background2"/>
                                  </w:rPr>
                                  <w:t xml:space="preserve"> December, 2023), provides statistical data showing developments and/or changes to the tourism sector of the economy. </w:t>
                                </w:r>
                              </w:p>
                              <w:p w14:paraId="621F92B1" w14:textId="77777777" w:rsidR="00E50D92" w:rsidRDefault="00E50D92" w:rsidP="008F51DC">
                                <w:pPr>
                                  <w:spacing w:after="0" w:line="240" w:lineRule="auto"/>
                                  <w:jc w:val="both"/>
                                  <w:rPr>
                                    <w:rFonts w:ascii="Times New Roman" w:hAnsi="Times New Roman" w:cs="Times New Roman"/>
                                    <w:i/>
                                    <w:iCs/>
                                    <w:color w:val="DFE3E5" w:themeColor="background2"/>
                                  </w:rPr>
                                </w:pPr>
                              </w:p>
                              <w:p w14:paraId="704B7C0C" w14:textId="26EA729F" w:rsidR="00E50D92" w:rsidRPr="006A38BE" w:rsidRDefault="00E50D92" w:rsidP="008F51DC">
                                <w:pPr>
                                  <w:spacing w:after="0" w:line="240" w:lineRule="auto"/>
                                  <w:jc w:val="both"/>
                                  <w:rPr>
                                    <w:rFonts w:ascii="Times New Roman" w:hAnsi="Times New Roman" w:cs="Times New Roman"/>
                                    <w:i/>
                                    <w:iCs/>
                                    <w:color w:val="FFFFFF" w:themeColor="background1"/>
                                  </w:rPr>
                                </w:pPr>
                                <w:r w:rsidRPr="006A38BE">
                                  <w:rPr>
                                    <w:rFonts w:ascii="Times New Roman" w:hAnsi="Times New Roman" w:cs="Times New Roman"/>
                                    <w:i/>
                                    <w:iCs/>
                                    <w:color w:val="FFFFFF" w:themeColor="background1"/>
                                  </w:rPr>
                                  <w:t xml:space="preserve">Certain indicators were used to calculate the outcome for the period January to </w:t>
                                </w:r>
                                <w:r>
                                  <w:rPr>
                                    <w:rFonts w:ascii="Times New Roman" w:hAnsi="Times New Roman" w:cs="Times New Roman"/>
                                    <w:i/>
                                    <w:iCs/>
                                    <w:color w:val="FFFFFF" w:themeColor="background1"/>
                                  </w:rPr>
                                  <w:t>December 2023</w:t>
                                </w:r>
                                <w:r w:rsidRPr="006A38BE">
                                  <w:rPr>
                                    <w:rFonts w:ascii="Times New Roman" w:hAnsi="Times New Roman" w:cs="Times New Roman"/>
                                    <w:i/>
                                    <w:iCs/>
                                    <w:color w:val="FFFFFF" w:themeColor="background1"/>
                                  </w:rPr>
                                  <w:t>, with a comparison of the same period for the previous year.</w:t>
                                </w:r>
                                <w:r>
                                  <w:rPr>
                                    <w:rFonts w:ascii="Times New Roman" w:hAnsi="Times New Roman" w:cs="Times New Roman"/>
                                    <w:i/>
                                    <w:iCs/>
                                    <w:color w:val="FFFFFF" w:themeColor="background1"/>
                                  </w:rPr>
                                  <w:t xml:space="preserve"> </w:t>
                                </w:r>
                              </w:p>
                              <w:p w14:paraId="1AE2B9D8" w14:textId="77777777" w:rsidR="00E50D92" w:rsidRPr="005E3B39" w:rsidRDefault="00E50D92" w:rsidP="008F51DC">
                                <w:pPr>
                                  <w:spacing w:after="0" w:line="240" w:lineRule="auto"/>
                                  <w:jc w:val="both"/>
                                  <w:rPr>
                                    <w:rFonts w:ascii="Times New Roman" w:hAnsi="Times New Roman" w:cs="Times New Roman"/>
                                    <w:i/>
                                    <w:iCs/>
                                    <w:color w:val="74B5E4" w:themeColor="accent2" w:themeTint="99"/>
                                  </w:rPr>
                                </w:pPr>
                              </w:p>
                              <w:p w14:paraId="07005316" w14:textId="77777777" w:rsidR="00E50D92" w:rsidRPr="006A38BE" w:rsidRDefault="00E50D92" w:rsidP="008F51DC">
                                <w:pPr>
                                  <w:spacing w:after="0" w:line="240" w:lineRule="auto"/>
                                  <w:jc w:val="both"/>
                                  <w:rPr>
                                    <w:rFonts w:ascii="Times New Roman" w:hAnsi="Times New Roman" w:cs="Times New Roman"/>
                                    <w:i/>
                                    <w:iCs/>
                                    <w:color w:val="FFFFFF" w:themeColor="background1"/>
                                  </w:rPr>
                                </w:pPr>
                                <w:r w:rsidRPr="006A38BE">
                                  <w:rPr>
                                    <w:rFonts w:ascii="Times New Roman" w:hAnsi="Times New Roman" w:cs="Times New Roman"/>
                                    <w:i/>
                                    <w:iCs/>
                                    <w:color w:val="FFFFFF" w:themeColor="background1"/>
                                  </w:rPr>
                                  <w:t xml:space="preserve">Revision on the data are constantly updated as the output of this bulletin aims to provide accuracy and timely information on a quarterly basis. </w:t>
                                </w:r>
                              </w:p>
                              <w:p w14:paraId="32802EA3" w14:textId="77777777" w:rsidR="00E50D92" w:rsidRPr="006A38BE" w:rsidRDefault="00E50D92" w:rsidP="004F064B">
                                <w:pPr>
                                  <w:spacing w:after="0" w:line="240" w:lineRule="auto"/>
                                  <w:jc w:val="both"/>
                                  <w:rPr>
                                    <w:rFonts w:ascii="Times New Roman" w:hAnsi="Times New Roman" w:cs="Times New Roman"/>
                                    <w:i/>
                                    <w:iCs/>
                                    <w:color w:val="FFFFFF" w:themeColor="background1"/>
                                  </w:rPr>
                                </w:pPr>
                              </w:p>
                              <w:p w14:paraId="7A89ED2A" w14:textId="45DA136A" w:rsidR="00E50D92" w:rsidRPr="005E3B39" w:rsidRDefault="00E50D92" w:rsidP="008F51DC">
                                <w:pPr>
                                  <w:spacing w:after="0" w:line="240" w:lineRule="auto"/>
                                  <w:jc w:val="both"/>
                                  <w:rPr>
                                    <w:rFonts w:ascii="Times New Roman" w:hAnsi="Times New Roman" w:cs="Times New Roman"/>
                                    <w:i/>
                                    <w:iCs/>
                                    <w:color w:val="74B5E4" w:themeColor="accent2" w:themeTint="99"/>
                                  </w:rPr>
                                </w:pPr>
                                <w:r w:rsidRPr="006A38BE">
                                  <w:rPr>
                                    <w:rFonts w:ascii="Times New Roman" w:hAnsi="Times New Roman" w:cs="Times New Roman"/>
                                    <w:i/>
                                    <w:iCs/>
                                    <w:color w:val="FFFFFF" w:themeColor="background1"/>
                                  </w:rPr>
                                  <w:t xml:space="preserve">At the end of </w:t>
                                </w:r>
                                <w:r>
                                  <w:rPr>
                                    <w:rFonts w:ascii="Times New Roman" w:hAnsi="Times New Roman" w:cs="Times New Roman"/>
                                    <w:i/>
                                    <w:iCs/>
                                    <w:color w:val="FFFFFF" w:themeColor="background1"/>
                                  </w:rPr>
                                  <w:t>December 2023</w:t>
                                </w:r>
                                <w:r w:rsidRPr="006A38BE">
                                  <w:rPr>
                                    <w:rFonts w:ascii="Times New Roman" w:hAnsi="Times New Roman" w:cs="Times New Roman"/>
                                    <w:i/>
                                    <w:iCs/>
                                    <w:color w:val="FFFFFF" w:themeColor="background1"/>
                                  </w:rPr>
                                  <w:t>, figures revealed a</w:t>
                                </w:r>
                                <w:r>
                                  <w:rPr>
                                    <w:rFonts w:ascii="Times New Roman" w:hAnsi="Times New Roman" w:cs="Times New Roman"/>
                                    <w:i/>
                                    <w:iCs/>
                                    <w:color w:val="FFFFFF" w:themeColor="background1"/>
                                  </w:rPr>
                                  <w:t>n increase</w:t>
                                </w:r>
                                <w:r w:rsidRPr="006A38BE">
                                  <w:rPr>
                                    <w:rFonts w:ascii="Times New Roman" w:hAnsi="Times New Roman" w:cs="Times New Roman"/>
                                    <w:i/>
                                    <w:iCs/>
                                    <w:color w:val="FFFFFF" w:themeColor="background1"/>
                                  </w:rPr>
                                  <w:t xml:space="preserve"> </w:t>
                                </w:r>
                                <w:r>
                                  <w:rPr>
                                    <w:rFonts w:ascii="Times New Roman" w:hAnsi="Times New Roman" w:cs="Times New Roman"/>
                                    <w:i/>
                                    <w:iCs/>
                                    <w:color w:val="FFFFFF" w:themeColor="background1"/>
                                  </w:rPr>
                                  <w:t>in visitor arrivals</w:t>
                                </w:r>
                                <w:r w:rsidRPr="006A38BE">
                                  <w:rPr>
                                    <w:rFonts w:ascii="Times New Roman" w:hAnsi="Times New Roman" w:cs="Times New Roman"/>
                                    <w:i/>
                                    <w:iCs/>
                                    <w:color w:val="FFFFFF" w:themeColor="background1"/>
                                  </w:rPr>
                                  <w:t xml:space="preserve"> when comp</w:t>
                                </w:r>
                                <w:r>
                                  <w:rPr>
                                    <w:rFonts w:ascii="Times New Roman" w:hAnsi="Times New Roman" w:cs="Times New Roman"/>
                                    <w:i/>
                                    <w:iCs/>
                                    <w:color w:val="FFFFFF" w:themeColor="background1"/>
                                  </w:rPr>
                                  <w:t>ared to the same period for 2022</w:t>
                                </w:r>
                                <w:r w:rsidRPr="006A38BE">
                                  <w:rPr>
                                    <w:rFonts w:ascii="Times New Roman" w:hAnsi="Times New Roman" w:cs="Times New Roman"/>
                                    <w:i/>
                                    <w:iCs/>
                                    <w:color w:val="FFFFFF" w:themeColor="background1"/>
                                  </w:rPr>
                                  <w:t>.</w:t>
                                </w:r>
                              </w:p>
                            </w:txbxContent>
                          </wps:txbx>
                          <wps:bodyPr rot="0" vert="horz" wrap="square" lIns="36576" tIns="36576" rIns="36576" bIns="36576"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539C03D1" id="Text Box 2" o:spid="_x0000_s1030" type="#_x0000_t202" style="position:absolute;margin-left:.75pt;margin-top:447.75pt;width:492.45pt;height:153.75pt;z-index:251718656;visibility:visible;mso-wrap-style:square;mso-width-percent:0;mso-height-percent:0;mso-wrap-distance-left:2.88pt;mso-wrap-distance-top:2.88pt;mso-wrap-distance-right:2.88pt;mso-wrap-distance-bottom:2.88pt;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" filled="f" stroked="f">
                    <v:textbox inset="2.88pt,2.88pt,2.88pt,2.88pt">
                      <w:txbxContent>
                        <w:p w14:paraId="211C9F7F" w14:textId="6A99A388" w:rsidR="00E50D92" w:rsidRDefault="00E50D92" w:rsidP="008F51DC">
                          <w:pPr>
                            <w:spacing w:after="0" w:line="240" w:lineRule="auto"/>
                            <w:jc w:val="both"/>
                            <w:rPr>
                              <w:rFonts w:ascii="Times New Roman" w:hAnsi="Times New Roman" w:cs="Times New Roman"/>
                              <w:i/>
                              <w:iCs/>
                              <w:color w:val="DFE3E5" w:themeColor="background2"/>
                            </w:rPr>
                          </w:pPr>
                          <w:r w:rsidRPr="006A38BE">
                            <w:rPr>
                              <w:rFonts w:ascii="Times New Roman" w:hAnsi="Times New Roman" w:cs="Times New Roman"/>
                              <w:i/>
                              <w:iCs/>
                              <w:color w:val="DFE3E5" w:themeColor="background2"/>
                            </w:rPr>
                            <w:t xml:space="preserve">This publication, </w:t>
                          </w:r>
                          <w:r>
                            <w:rPr>
                              <w:rFonts w:ascii="Times New Roman" w:hAnsi="Times New Roman" w:cs="Times New Roman"/>
                              <w:i/>
                              <w:iCs/>
                              <w:color w:val="DFE3E5" w:themeColor="background2"/>
                            </w:rPr>
                            <w:t>fourth quarter report of the year 2023, (1</w:t>
                          </w:r>
                          <w:r w:rsidRPr="00EE644E">
                            <w:rPr>
                              <w:rFonts w:ascii="Times New Roman" w:hAnsi="Times New Roman" w:cs="Times New Roman"/>
                              <w:i/>
                              <w:iCs/>
                              <w:color w:val="DFE3E5" w:themeColor="background2"/>
                              <w:vertAlign w:val="superscript"/>
                            </w:rPr>
                            <w:t>st</w:t>
                          </w:r>
                          <w:r>
                            <w:rPr>
                              <w:rFonts w:ascii="Times New Roman" w:hAnsi="Times New Roman" w:cs="Times New Roman"/>
                              <w:i/>
                              <w:iCs/>
                              <w:color w:val="DFE3E5" w:themeColor="background2"/>
                            </w:rPr>
                            <w:t xml:space="preserve"> January – 31</w:t>
                          </w:r>
                          <w:r w:rsidRPr="006E35C7">
                            <w:rPr>
                              <w:rFonts w:ascii="Times New Roman" w:hAnsi="Times New Roman" w:cs="Times New Roman"/>
                              <w:i/>
                              <w:iCs/>
                              <w:color w:val="DFE3E5" w:themeColor="background2"/>
                              <w:vertAlign w:val="superscript"/>
                            </w:rPr>
                            <w:t>st</w:t>
                          </w:r>
                          <w:r>
                            <w:rPr>
                              <w:rFonts w:ascii="Times New Roman" w:hAnsi="Times New Roman" w:cs="Times New Roman"/>
                              <w:i/>
                              <w:iCs/>
                              <w:color w:val="DFE3E5" w:themeColor="background2"/>
                            </w:rPr>
                            <w:t xml:space="preserve"> December, 2023), provides statistical data showing developments and/or changes to the tourism sector of the economy. </w:t>
                          </w:r>
                        </w:p>
                        <w:p w14:paraId="621F92B1" w14:textId="77777777" w:rsidR="00E50D92" w:rsidRDefault="00E50D92" w:rsidP="008F51DC">
                          <w:pPr>
                            <w:spacing w:after="0" w:line="240" w:lineRule="auto"/>
                            <w:jc w:val="both"/>
                            <w:rPr>
                              <w:rFonts w:ascii="Times New Roman" w:hAnsi="Times New Roman" w:cs="Times New Roman"/>
                              <w:i/>
                              <w:iCs/>
                              <w:color w:val="DFE3E5" w:themeColor="background2"/>
                            </w:rPr>
                          </w:pPr>
                        </w:p>
                        <w:p w14:paraId="704B7C0C" w14:textId="26EA729F" w:rsidR="00E50D92" w:rsidRPr="006A38BE" w:rsidRDefault="00E50D92" w:rsidP="008F51DC">
                          <w:pPr>
                            <w:spacing w:after="0" w:line="240" w:lineRule="auto"/>
                            <w:jc w:val="both"/>
                            <w:rPr>
                              <w:rFonts w:ascii="Times New Roman" w:hAnsi="Times New Roman" w:cs="Times New Roman"/>
                              <w:i/>
                              <w:iCs/>
                              <w:color w:val="FFFFFF" w:themeColor="background1"/>
                            </w:rPr>
                          </w:pPr>
                          <w:r w:rsidRPr="006A38BE">
                            <w:rPr>
                              <w:rFonts w:ascii="Times New Roman" w:hAnsi="Times New Roman" w:cs="Times New Roman"/>
                              <w:i/>
                              <w:iCs/>
                              <w:color w:val="FFFFFF" w:themeColor="background1"/>
                            </w:rPr>
                            <w:t xml:space="preserve">Certain indicators were used to calculate the outcome for the period January to </w:t>
                          </w:r>
                          <w:r>
                            <w:rPr>
                              <w:rFonts w:ascii="Times New Roman" w:hAnsi="Times New Roman" w:cs="Times New Roman"/>
                              <w:i/>
                              <w:iCs/>
                              <w:color w:val="FFFFFF" w:themeColor="background1"/>
                            </w:rPr>
                            <w:t>December 2023</w:t>
                          </w:r>
                          <w:r w:rsidRPr="006A38BE">
                            <w:rPr>
                              <w:rFonts w:ascii="Times New Roman" w:hAnsi="Times New Roman" w:cs="Times New Roman"/>
                              <w:i/>
                              <w:iCs/>
                              <w:color w:val="FFFFFF" w:themeColor="background1"/>
                            </w:rPr>
                            <w:t>, with a comparison of the same period for the previous year.</w:t>
                          </w:r>
                          <w:r>
                            <w:rPr>
                              <w:rFonts w:ascii="Times New Roman" w:hAnsi="Times New Roman" w:cs="Times New Roman"/>
                              <w:i/>
                              <w:iCs/>
                              <w:color w:val="FFFFFF" w:themeColor="background1"/>
                            </w:rPr>
                            <w:t xml:space="preserve"> </w:t>
                          </w:r>
                        </w:p>
                        <w:p w14:paraId="1AE2B9D8" w14:textId="77777777" w:rsidR="00E50D92" w:rsidRPr="005E3B39" w:rsidRDefault="00E50D92" w:rsidP="008F51DC">
                          <w:pPr>
                            <w:spacing w:after="0" w:line="240" w:lineRule="auto"/>
                            <w:jc w:val="both"/>
                            <w:rPr>
                              <w:rFonts w:ascii="Times New Roman" w:hAnsi="Times New Roman" w:cs="Times New Roman"/>
                              <w:i/>
                              <w:iCs/>
                              <w:color w:val="74B5E4" w:themeColor="accent2" w:themeTint="99"/>
                            </w:rPr>
                          </w:pPr>
                        </w:p>
                        <w:p w14:paraId="07005316" w14:textId="77777777" w:rsidR="00E50D92" w:rsidRPr="006A38BE" w:rsidRDefault="00E50D92" w:rsidP="008F51DC">
                          <w:pPr>
                            <w:spacing w:after="0" w:line="240" w:lineRule="auto"/>
                            <w:jc w:val="both"/>
                            <w:rPr>
                              <w:rFonts w:ascii="Times New Roman" w:hAnsi="Times New Roman" w:cs="Times New Roman"/>
                              <w:i/>
                              <w:iCs/>
                              <w:color w:val="FFFFFF" w:themeColor="background1"/>
                            </w:rPr>
                          </w:pPr>
                          <w:r w:rsidRPr="006A38BE">
                            <w:rPr>
                              <w:rFonts w:ascii="Times New Roman" w:hAnsi="Times New Roman" w:cs="Times New Roman"/>
                              <w:i/>
                              <w:iCs/>
                              <w:color w:val="FFFFFF" w:themeColor="background1"/>
                            </w:rPr>
                            <w:t xml:space="preserve">Revision on the data are constantly updated as the output of this bulletin aims to provide accuracy and timely information on a quarterly basis. </w:t>
                          </w:r>
                        </w:p>
                        <w:p w14:paraId="32802EA3" w14:textId="77777777" w:rsidR="00E50D92" w:rsidRPr="006A38BE" w:rsidRDefault="00E50D92" w:rsidP="004F064B">
                          <w:pPr>
                            <w:spacing w:after="0" w:line="240" w:lineRule="auto"/>
                            <w:jc w:val="both"/>
                            <w:rPr>
                              <w:rFonts w:ascii="Times New Roman" w:hAnsi="Times New Roman" w:cs="Times New Roman"/>
                              <w:i/>
                              <w:iCs/>
                              <w:color w:val="FFFFFF" w:themeColor="background1"/>
                            </w:rPr>
                          </w:pPr>
                        </w:p>
                        <w:p w14:paraId="7A89ED2A" w14:textId="45DA136A" w:rsidR="00E50D92" w:rsidRPr="005E3B39" w:rsidRDefault="00E50D92" w:rsidP="008F51DC">
                          <w:pPr>
                            <w:spacing w:after="0" w:line="240" w:lineRule="auto"/>
                            <w:jc w:val="both"/>
                            <w:rPr>
                              <w:rFonts w:ascii="Times New Roman" w:hAnsi="Times New Roman" w:cs="Times New Roman"/>
                              <w:i/>
                              <w:iCs/>
                              <w:color w:val="74B5E4" w:themeColor="accent2" w:themeTint="99"/>
                            </w:rPr>
                          </w:pPr>
                          <w:r w:rsidRPr="006A38BE">
                            <w:rPr>
                              <w:rFonts w:ascii="Times New Roman" w:hAnsi="Times New Roman" w:cs="Times New Roman"/>
                              <w:i/>
                              <w:iCs/>
                              <w:color w:val="FFFFFF" w:themeColor="background1"/>
                            </w:rPr>
                            <w:t xml:space="preserve">At the end of </w:t>
                          </w:r>
                          <w:r>
                            <w:rPr>
                              <w:rFonts w:ascii="Times New Roman" w:hAnsi="Times New Roman" w:cs="Times New Roman"/>
                              <w:i/>
                              <w:iCs/>
                              <w:color w:val="FFFFFF" w:themeColor="background1"/>
                            </w:rPr>
                            <w:t>December 2023</w:t>
                          </w:r>
                          <w:r w:rsidRPr="006A38BE">
                            <w:rPr>
                              <w:rFonts w:ascii="Times New Roman" w:hAnsi="Times New Roman" w:cs="Times New Roman"/>
                              <w:i/>
                              <w:iCs/>
                              <w:color w:val="FFFFFF" w:themeColor="background1"/>
                            </w:rPr>
                            <w:t>, figures revealed a</w:t>
                          </w:r>
                          <w:r>
                            <w:rPr>
                              <w:rFonts w:ascii="Times New Roman" w:hAnsi="Times New Roman" w:cs="Times New Roman"/>
                              <w:i/>
                              <w:iCs/>
                              <w:color w:val="FFFFFF" w:themeColor="background1"/>
                            </w:rPr>
                            <w:t>n increase</w:t>
                          </w:r>
                          <w:r w:rsidRPr="006A38BE">
                            <w:rPr>
                              <w:rFonts w:ascii="Times New Roman" w:hAnsi="Times New Roman" w:cs="Times New Roman"/>
                              <w:i/>
                              <w:iCs/>
                              <w:color w:val="FFFFFF" w:themeColor="background1"/>
                            </w:rPr>
                            <w:t xml:space="preserve"> </w:t>
                          </w:r>
                          <w:r>
                            <w:rPr>
                              <w:rFonts w:ascii="Times New Roman" w:hAnsi="Times New Roman" w:cs="Times New Roman"/>
                              <w:i/>
                              <w:iCs/>
                              <w:color w:val="FFFFFF" w:themeColor="background1"/>
                            </w:rPr>
                            <w:t>in visitor arrivals</w:t>
                          </w:r>
                          <w:r w:rsidRPr="006A38BE">
                            <w:rPr>
                              <w:rFonts w:ascii="Times New Roman" w:hAnsi="Times New Roman" w:cs="Times New Roman"/>
                              <w:i/>
                              <w:iCs/>
                              <w:color w:val="FFFFFF" w:themeColor="background1"/>
                            </w:rPr>
                            <w:t xml:space="preserve"> when comp</w:t>
                          </w:r>
                          <w:r>
                            <w:rPr>
                              <w:rFonts w:ascii="Times New Roman" w:hAnsi="Times New Roman" w:cs="Times New Roman"/>
                              <w:i/>
                              <w:iCs/>
                              <w:color w:val="FFFFFF" w:themeColor="background1"/>
                            </w:rPr>
                            <w:t>ared to the same period for 2022</w:t>
                          </w:r>
                          <w:r w:rsidRPr="006A38BE">
                            <w:rPr>
                              <w:rFonts w:ascii="Times New Roman" w:hAnsi="Times New Roman" w:cs="Times New Roman"/>
                              <w:i/>
                              <w:iCs/>
                              <w:color w:val="FFFFFF" w:themeColor="background1"/>
                            </w:rPr>
                            <w:t>.</w:t>
                          </w:r>
                        </w:p>
                      </w:txbxContent>
                    </v:textbox>
                    <w10:wrap type="square"/>
                  </v:shape>
                </w:pict>
              </mc:Fallback>
            </mc:AlternateContent>
          </w:r>
          <w:r w:rsidR="00704A88">
            <w:rPr>
              <w:noProof/>
              <w:lang w:val="en-US"/>
            </w:rPr>
            <mc:AlternateContent>
              <mc:Choice Requires="wps">
                <w:drawing>
                  <wp:anchor distT="0" distB="0" distL="114300" distR="114300" simplePos="0" relativeHeight="251674624" behindDoc="0" locked="0" layoutInCell="1" allowOverlap="1" wp14:anchorId="1B60F2F4" wp14:editId="71553289">
                    <wp:simplePos x="0" y="0"/>
                    <wp:positionH relativeFrom="column">
                      <wp:posOffset>-234950</wp:posOffset>
                    </wp:positionH>
                    <wp:positionV relativeFrom="paragraph">
                      <wp:posOffset>1629981</wp:posOffset>
                    </wp:positionV>
                    <wp:extent cx="3096260" cy="688975"/>
                    <wp:effectExtent l="0" t="19050" r="0" b="15875"/>
                    <wp:wrapNone/>
                    <wp:docPr id="16" name="Text Box 16"/>
                    <wp:cNvGraphicFramePr/>
                    <a:graphic xmlns:a="http://schemas.openxmlformats.org/drawingml/2006/main">
                      <a:graphicData uri="http://schemas.microsoft.com/office/word/2010/wordprocessingShape">
                        <wps:wsp>
                          <wps:cNvSpPr txBox="1"/>
                          <wps:spPr>
                            <a:xfrm>
                              <a:off x="0" y="0"/>
                              <a:ext cx="3096260" cy="688975"/>
                            </a:xfrm>
                            <a:prstGeom prst="rect">
                              <a:avLst/>
                            </a:prstGeom>
                            <a:noFill/>
                            <a:ln>
                              <a:noFill/>
                            </a:ln>
                            <a:effectLst/>
                            <a:scene3d>
                              <a:camera prst="orthographicFront"/>
                              <a:lightRig rig="threePt" dir="t"/>
                            </a:scene3d>
                            <a:sp3d>
                              <a:bevelT prst="angle"/>
                            </a:sp3d>
                          </wps:spPr>
                          <wps:txbx>
                            <w:txbxContent>
                              <w:p w14:paraId="2D21E232" w14:textId="77777777" w:rsidR="00E50D92" w:rsidRPr="00CF0E4D" w:rsidRDefault="00E50D92" w:rsidP="00D67360">
                                <w:pPr>
                                  <w:jc w:val="center"/>
                                  <w:rPr>
                                    <w:rFonts w:ascii="Bookman Old Style" w:hAnsi="Bookman Old Style"/>
                                    <w:b/>
                                    <w:noProof/>
                                    <w:color w:val="FFFF0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E4D">
                                  <w:rPr>
                                    <w:rFonts w:ascii="Bookman Old Style" w:hAnsi="Bookman Old Style"/>
                                    <w:b/>
                                    <w:noProof/>
                                    <w:color w:val="FFFF0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TOURISM</w:t>
                                </w:r>
                              </w:p>
                              <w:p w14:paraId="07EF71A2" w14:textId="77777777" w:rsidR="00E50D92" w:rsidRDefault="00E50D92"/>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B60F2F4" id="Text Box 16" o:spid="_x0000_s1031" type="#_x0000_t202" style="position:absolute;margin-left:-18.5pt;margin-top:128.35pt;width:243.8pt;height:54.25pt;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" filled="f" stroked="f">
                    <v:textbox>
                      <w:txbxContent>
                        <w:p w14:paraId="2D21E232" w14:textId="77777777" w:rsidR="00E50D92" w:rsidRPr="00CF0E4D" w:rsidRDefault="00E50D92" w:rsidP="00D67360">
                          <w:pPr>
                            <w:jc w:val="center"/>
                            <w:rPr>
                              <w:rFonts w:ascii="Bookman Old Style" w:hAnsi="Bookman Old Style"/>
                              <w:b/>
                              <w:noProof/>
                              <w:color w:val="FFFF0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CF0E4D">
                            <w:rPr>
                              <w:rFonts w:ascii="Bookman Old Style" w:hAnsi="Bookman Old Style"/>
                              <w:b/>
                              <w:noProof/>
                              <w:color w:val="FFFF00"/>
                              <w:sz w:val="90"/>
                              <w:szCs w:val="90"/>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TOURISM</w:t>
                          </w:r>
                        </w:p>
                        <w:p w14:paraId="07EF71A2" w14:textId="77777777" w:rsidR="00E50D92" w:rsidRDefault="00E50D92"/>
                      </w:txbxContent>
                    </v:textbox>
                  </v:shape>
                </w:pict>
              </mc:Fallback>
            </mc:AlternateContent>
          </w:r>
          <w:r w:rsidR="00704A88">
            <w:rPr>
              <w:noProof/>
              <w:sz w:val="24"/>
              <w:szCs w:val="24"/>
              <w:lang w:val="en-US"/>
            </w:rPr>
            <mc:AlternateContent>
              <mc:Choice Requires="wps">
                <w:drawing>
                  <wp:anchor distT="0" distB="0" distL="114300" distR="114300" simplePos="0" relativeHeight="251650046" behindDoc="0" locked="0" layoutInCell="1" allowOverlap="1" wp14:anchorId="6C809EF0" wp14:editId="1D5E500E">
                    <wp:simplePos x="0" y="0"/>
                    <wp:positionH relativeFrom="column">
                      <wp:posOffset>-509905</wp:posOffset>
                    </wp:positionH>
                    <wp:positionV relativeFrom="paragraph">
                      <wp:posOffset>1996504</wp:posOffset>
                    </wp:positionV>
                    <wp:extent cx="5144770" cy="266700"/>
                    <wp:effectExtent l="0" t="0" r="0" b="0"/>
                    <wp:wrapNone/>
                    <wp:docPr id="14" name="Rounded Rectangle 14"/>
                    <wp:cNvGraphicFramePr/>
                    <a:graphic xmlns:a="http://schemas.openxmlformats.org/drawingml/2006/main">
                      <a:graphicData uri="http://schemas.microsoft.com/office/word/2010/wordprocessingShape">
                        <wps:wsp>
                          <wps:cNvSpPr/>
                          <wps:spPr>
                            <a:xfrm>
                              <a:off x="0" y="0"/>
                              <a:ext cx="5144770" cy="266700"/>
                            </a:xfrm>
                            <a:prstGeom prst="roundRect">
                              <a:avLst/>
                            </a:prstGeom>
                            <a:solidFill>
                              <a:schemeClr val="accent6">
                                <a:lumMod val="40000"/>
                                <a:lumOff val="60000"/>
                              </a:schemeClr>
                            </a:solidFill>
                            <a:ln>
                              <a:noFill/>
                            </a:ln>
                          </wps:spPr>
                          <wps:style>
                            <a:lnRef idx="2">
                              <a:schemeClr val="accent4">
                                <a:shade val="50000"/>
                              </a:schemeClr>
                            </a:lnRef>
                            <a:fillRef idx="1">
                              <a:schemeClr val="accent4"/>
                            </a:fillRef>
                            <a:effectRef idx="0">
                              <a:schemeClr val="accent4"/>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11E9BBC" id="Rounded Rectangle 14" o:spid="_x0000_s1026" style="position:absolute;margin-left:-40.15pt;margin-top:157.2pt;width:405.1pt;height:21pt;z-index:25165004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" fillcolor="#c0dad8 [1305]" stroked="f" strokeweight="1pt">
                    <v:stroke joinstyle="miter"/>
                  </v:roundrect>
                </w:pict>
              </mc:Fallback>
            </mc:AlternateContent>
          </w:r>
          <w:r w:rsidR="00385D92">
            <w:rPr>
              <w:noProof/>
              <w:sz w:val="24"/>
              <w:szCs w:val="24"/>
              <w:lang w:val="en-US"/>
            </w:rPr>
            <mc:AlternateContent>
              <mc:Choice Requires="wps">
                <w:drawing>
                  <wp:anchor distT="0" distB="0" distL="114300" distR="114300" simplePos="0" relativeHeight="251708416" behindDoc="0" locked="0" layoutInCell="1" allowOverlap="1" wp14:anchorId="4631EE18" wp14:editId="0487F3BA">
                    <wp:simplePos x="0" y="0"/>
                    <wp:positionH relativeFrom="column">
                      <wp:posOffset>-304801</wp:posOffset>
                    </wp:positionH>
                    <wp:positionV relativeFrom="paragraph">
                      <wp:posOffset>1247775</wp:posOffset>
                    </wp:positionV>
                    <wp:extent cx="1800225" cy="669290"/>
                    <wp:effectExtent l="0" t="0" r="9525" b="0"/>
                    <wp:wrapNone/>
                    <wp:docPr id="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00225" cy="669290"/>
                            </a:xfrm>
                            <a:prstGeom prst="rect">
                              <a:avLst/>
                            </a:prstGeom>
                            <a:noFill/>
                            <a:ln>
                              <a:noFill/>
                            </a:ln>
                            <a:effectLst/>
                          </wps:spPr>
                          <wps:txbx>
                            <w:txbxContent>
                              <w:p w14:paraId="445EBB35" w14:textId="77777777" w:rsidR="00E50D92" w:rsidRPr="00CF0E4D" w:rsidRDefault="00E50D92" w:rsidP="00D67360">
                                <w:pPr>
                                  <w:widowControl w:val="0"/>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pPr>
                                <w:r w:rsidRPr="00CF0E4D">
                                  <w:rPr>
                                    <w:rFonts w:ascii="VireoFont" w:hAnsi="VireoFont"/>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N</w:t>
                                </w:r>
                                <w:r w:rsidRPr="00CF0E4D">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evi</w:t>
                                </w:r>
                                <w:r>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s</w:t>
                                </w:r>
                              </w:p>
                            </w:txbxContent>
                          </wps:txbx>
                          <wps:bodyPr rot="0" vert="horz" wrap="square" lIns="36576" tIns="36576" rIns="36576" bIns="36576"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631EE18" id="_x0000_s1032" type="#_x0000_t202" style="position:absolute;margin-left:-24pt;margin-top:98.25pt;width:141.75pt;height:52.7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" filled="f" stroked="f">
                    <v:textbox inset="2.88pt,2.88pt,2.88pt,2.88pt">
                      <w:txbxContent>
                        <w:p w14:paraId="445EBB35" w14:textId="77777777" w:rsidR="00E50D92" w:rsidRPr="00CF0E4D" w:rsidRDefault="00E50D92" w:rsidP="00D67360">
                          <w:pPr>
                            <w:widowControl w:val="0"/>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pPr>
                          <w:r w:rsidRPr="00CF0E4D">
                            <w:rPr>
                              <w:rFonts w:ascii="VireoFont" w:hAnsi="VireoFont"/>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N</w:t>
                          </w:r>
                          <w:r w:rsidRPr="00CF0E4D">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evi</w:t>
                          </w:r>
                          <w:r>
                            <w:rPr>
                              <w:b/>
                              <w:spacing w:val="10"/>
                              <w:sz w:val="80"/>
                              <w:szCs w:val="80"/>
                              <w14:shadow w14:blurRad="63500" w14:dist="50800" w14:dir="13500000" w14:sx="0" w14:sy="0" w14:kx="0" w14:ky="0" w14:algn="none">
                                <w14:srgbClr w14:val="000000">
                                  <w14:alpha w14:val="50000"/>
                                </w14:srgbClr>
                              </w14:shadow>
                              <w14:textOutline w14:w="0" w14:cap="flat" w14:cmpd="sng" w14:algn="ctr">
                                <w14:noFill/>
                                <w14:prstDash w14:val="solid"/>
                                <w14:round/>
                              </w14:textOutline>
                              <w14:textFill>
                                <w14:solidFill>
                                  <w14:srgbClr w14:val="FFFFFF"/>
                                </w14:solidFill>
                              </w14:textFill>
                            </w:rPr>
                            <w:t>s</w:t>
                          </w:r>
                        </w:p>
                      </w:txbxContent>
                    </v:textbox>
                  </v:shape>
                </w:pict>
              </mc:Fallback>
            </mc:AlternateContent>
          </w:r>
          <w:r w:rsidR="00B40991">
            <w:rPr>
              <w:noProof/>
              <w:sz w:val="24"/>
              <w:szCs w:val="24"/>
              <w:lang w:val="en-US"/>
            </w:rPr>
            <mc:AlternateContent>
              <mc:Choice Requires="wps">
                <w:drawing>
                  <wp:anchor distT="36576" distB="36576" distL="36576" distR="36576" simplePos="0" relativeHeight="251685888" behindDoc="0" locked="0" layoutInCell="1" allowOverlap="1" wp14:anchorId="6E9DD459" wp14:editId="37E859DC">
                    <wp:simplePos x="0" y="0"/>
                    <wp:positionH relativeFrom="page">
                      <wp:posOffset>1042416</wp:posOffset>
                    </wp:positionH>
                    <wp:positionV relativeFrom="page">
                      <wp:posOffset>6559296</wp:posOffset>
                    </wp:positionV>
                    <wp:extent cx="5949696" cy="296545"/>
                    <wp:effectExtent l="0" t="0" r="13335" b="8255"/>
                    <wp:wrapSquare wrapText="bothSides"/>
                    <wp:docPr id="23"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49696" cy="296545"/>
                            </a:xfrm>
                            <a:prstGeom prst="rect">
                              <a:avLst/>
                            </a:prstGeom>
                            <a:noFill/>
                            <a:ln>
                              <a:noFill/>
                            </a:ln>
                            <a:effectLst/>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292A93AC" w14:textId="77777777" w:rsidR="00E50D92" w:rsidRPr="0013743F" w:rsidRDefault="00E50D92" w:rsidP="00973D5E">
                                <w:pPr>
                                  <w:pStyle w:val="ParaText06"/>
                                  <w:spacing w:after="0"/>
                                  <w:rPr>
                                    <w:b/>
                                    <w:bCs/>
                                    <w:color w:val="DFE3E5" w:themeColor="background2"/>
                                    <w:sz w:val="36"/>
                                    <w:szCs w:val="32"/>
                                    <w:lang w:val="en-US"/>
                                    <w14:ligatures w14:val="none"/>
                                  </w:rPr>
                                </w:pPr>
                                <w:r w:rsidRPr="0013743F">
                                  <w:rPr>
                                    <w:b/>
                                    <w:bCs/>
                                    <w:color w:val="DFE3E5" w:themeColor="background2"/>
                                    <w:sz w:val="36"/>
                                    <w:szCs w:val="32"/>
                                    <w:lang w:val="en-US"/>
                                    <w14:ligatures w14:val="none"/>
                                  </w:rPr>
                                  <w:t>INTRODUCTION:</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E9DD459" id="Text Box 23" o:spid="_x0000_s1033" type="#_x0000_t202" style="position:absolute;margin-left:82.1pt;margin-top:516.5pt;width:468.5pt;height:23.35pt;z-index:251685888;visibility:visible;mso-wrap-style:square;mso-width-percent:0;mso-height-percent:0;mso-wrap-distance-left:2.88pt;mso-wrap-distance-top:2.88pt;mso-wrap-distance-right:2.88pt;mso-wrap-distance-bottom:2.88pt;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" filled="f" fillcolor="#fffffe" stroked="f" strokecolor="#212120" insetpen="t">
                    <v:textbox inset="0,0,0,0">
                      <w:txbxContent>
                        <w:p w14:paraId="292A93AC" w14:textId="77777777" w:rsidR="00E50D92" w:rsidRPr="0013743F" w:rsidRDefault="00E50D92" w:rsidP="00973D5E">
                          <w:pPr>
                            <w:pStyle w:val="ParaText06"/>
                            <w:spacing w:after="0"/>
                            <w:rPr>
                              <w:b/>
                              <w:bCs/>
                              <w:color w:val="DFE3E5" w:themeColor="background2"/>
                              <w:sz w:val="36"/>
                              <w:szCs w:val="32"/>
                              <w:lang w:val="en-US"/>
                              <w14:ligatures w14:val="none"/>
                            </w:rPr>
                          </w:pPr>
                          <w:r w:rsidRPr="0013743F">
                            <w:rPr>
                              <w:b/>
                              <w:bCs/>
                              <w:color w:val="DFE3E5" w:themeColor="background2"/>
                              <w:sz w:val="36"/>
                              <w:szCs w:val="32"/>
                              <w:lang w:val="en-US"/>
                              <w14:ligatures w14:val="none"/>
                            </w:rPr>
                            <w:t>INTRODUCTION:</w:t>
                          </w:r>
                        </w:p>
                      </w:txbxContent>
                    </v:textbox>
                    <w10:wrap type="square" anchorx="page" anchory="page"/>
                  </v:shape>
                </w:pict>
              </mc:Fallback>
            </mc:AlternateContent>
          </w:r>
          <w:r w:rsidR="00C2198A">
            <w:rPr>
              <w:noProof/>
              <w:sz w:val="24"/>
              <w:szCs w:val="24"/>
              <w:lang w:val="en-US"/>
            </w:rPr>
            <mc:AlternateContent>
              <mc:Choice Requires="wps">
                <w:drawing>
                  <wp:anchor distT="0" distB="0" distL="114300" distR="114300" simplePos="0" relativeHeight="251709440" behindDoc="0" locked="0" layoutInCell="1" allowOverlap="1" wp14:anchorId="67CC2CC1" wp14:editId="432E384A">
                    <wp:simplePos x="0" y="0"/>
                    <wp:positionH relativeFrom="column">
                      <wp:posOffset>-511810</wp:posOffset>
                    </wp:positionH>
                    <wp:positionV relativeFrom="paragraph">
                      <wp:posOffset>2436749</wp:posOffset>
                    </wp:positionV>
                    <wp:extent cx="6960235" cy="168275"/>
                    <wp:effectExtent l="0" t="0" r="0" b="3175"/>
                    <wp:wrapNone/>
                    <wp:docPr id="131" name="Rectangle 131"/>
                    <wp:cNvGraphicFramePr/>
                    <a:graphic xmlns:a="http://schemas.openxmlformats.org/drawingml/2006/main">
                      <a:graphicData uri="http://schemas.microsoft.com/office/word/2010/wordprocessingShape">
                        <wps:wsp>
                          <wps:cNvSpPr/>
                          <wps:spPr>
                            <a:xfrm>
                              <a:off x="0" y="0"/>
                              <a:ext cx="6960235" cy="168275"/>
                            </a:xfrm>
                            <a:prstGeom prst="rect">
                              <a:avLst/>
                            </a:prstGeom>
                            <a:solidFill>
                              <a:schemeClr val="accent6">
                                <a:lumMod val="5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7EE382" id="Rectangle 131" o:spid="_x0000_s1026" style="position:absolute;margin-left:-40.3pt;margin-top:191.85pt;width:548.05pt;height:13.25pt;z-index:2517094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" fillcolor="#30514f [1609]" stroked="f" strokeweight="1pt"/>
                </w:pict>
              </mc:Fallback>
            </mc:AlternateContent>
          </w:r>
          <w:r w:rsidR="00C2198A">
            <w:rPr>
              <w:noProof/>
              <w:color w:val="0000FF"/>
              <w:lang w:val="en-US"/>
            </w:rPr>
            <w:drawing>
              <wp:anchor distT="0" distB="0" distL="114300" distR="114300" simplePos="0" relativeHeight="251659775" behindDoc="0" locked="0" layoutInCell="1" allowOverlap="1" wp14:anchorId="15BBB66B" wp14:editId="5D51F41F">
                <wp:simplePos x="0" y="0"/>
                <wp:positionH relativeFrom="column">
                  <wp:posOffset>-356616</wp:posOffset>
                </wp:positionH>
                <wp:positionV relativeFrom="paragraph">
                  <wp:posOffset>106045</wp:posOffset>
                </wp:positionV>
                <wp:extent cx="1207135" cy="1198245"/>
                <wp:effectExtent l="95250" t="57150" r="88265" b="802005"/>
                <wp:wrapNone/>
                <wp:docPr id="6" name="Picture 6" descr="Image result for Nevis island png">
                  <a:hlinkClick xmlns:a="http://schemas.openxmlformats.org/drawingml/2006/main" r:id="rId13" tgtFrame="&quot;_blank&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Image result for Nevis island png">
                          <a:hlinkClick r:id="rId13" tgtFrame="&quot;_blank&quo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7135" cy="1198245"/>
                        </a:xfrm>
                        <a:prstGeom prst="ellipse">
                          <a:avLst/>
                        </a:prstGeom>
                        <a:ln w="63500" cap="rnd">
                          <a:no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14:sizeRelH relativeFrom="page">
                  <wp14:pctWidth>0</wp14:pctWidth>
                </wp14:sizeRelH>
                <wp14:sizeRelV relativeFrom="page">
                  <wp14:pctHeight>0</wp14:pctHeight>
                </wp14:sizeRelV>
              </wp:anchor>
            </w:drawing>
          </w:r>
          <w:r w:rsidR="00C2198A">
            <w:rPr>
              <w:noProof/>
              <w:sz w:val="24"/>
              <w:szCs w:val="24"/>
              <w:lang w:val="en-US"/>
            </w:rPr>
            <mc:AlternateContent>
              <mc:Choice Requires="wps">
                <w:drawing>
                  <wp:anchor distT="0" distB="0" distL="114300" distR="114300" simplePos="0" relativeHeight="251675648" behindDoc="0" locked="0" layoutInCell="1" allowOverlap="1" wp14:anchorId="2C0F2D84" wp14:editId="5D51FC24">
                    <wp:simplePos x="0" y="0"/>
                    <wp:positionH relativeFrom="column">
                      <wp:posOffset>2444369</wp:posOffset>
                    </wp:positionH>
                    <wp:positionV relativeFrom="paragraph">
                      <wp:posOffset>1697101</wp:posOffset>
                    </wp:positionV>
                    <wp:extent cx="2020570" cy="767715"/>
                    <wp:effectExtent l="38100" t="38100" r="55880" b="51435"/>
                    <wp:wrapNone/>
                    <wp:docPr id="11"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20570" cy="767715"/>
                            </a:xfrm>
                            <a:prstGeom prst="rect">
                              <a:avLst/>
                            </a:prstGeom>
                            <a:noFill/>
                            <a:ln>
                              <a:noFill/>
                            </a:ln>
                            <a:effectLst/>
                            <a:scene3d>
                              <a:camera prst="orthographicFront"/>
                              <a:lightRig rig="threePt" dir="t"/>
                            </a:scene3d>
                            <a:sp3d>
                              <a:bevelT/>
                            </a:sp3d>
                            <a:extLst>
                              <a:ext uri="{909E8E84-426E-40DD-AFC4-6F175D3DCCD1}">
                                <a14:hiddenFill xmlns:a14="http://schemas.microsoft.com/office/drawing/2010/main">
                                  <a:solidFill>
                                    <a:srgbClr val="FFFFFE"/>
                                  </a:solidFill>
                                </a14:hiddenFill>
                              </a:ext>
                              <a:ext uri="{91240B29-F687-4F45-9708-019B960494DF}">
                                <a14:hiddenLine xmlns:a14="http://schemas.microsoft.com/office/drawing/2010/main" w="9525" algn="in">
                                  <a:solidFill>
                                    <a:srgbClr val="212120"/>
                                  </a:solidFill>
                                  <a:miter lim="800000"/>
                                  <a:headEnd/>
                                  <a:tailEnd/>
                                </a14:hiddenLine>
                              </a:ext>
                              <a:ext uri="{AF507438-7753-43E0-B8FC-AC1667EBCBE1}">
                                <a14:hiddenEffects xmlns:a14="http://schemas.microsoft.com/office/drawing/2010/main">
                                  <a:effectLst/>
                                </a14:hiddenEffects>
                              </a:ext>
                            </a:extLst>
                          </wps:spPr>
                          <wps:txbx>
                            <w:txbxContent>
                              <w:p w14:paraId="1DF34513" w14:textId="77777777" w:rsidR="00E50D92" w:rsidRPr="00CF0E4D" w:rsidRDefault="00E50D92" w:rsidP="00D67360">
                                <w:pPr>
                                  <w:pStyle w:val="NLetterheading02"/>
                                  <w:jc w:val="right"/>
                                  <w:rPr>
                                    <w:rFonts w:ascii="Brush Script MT" w:hAnsi="Brush Script MT"/>
                                    <w:color w:val="FFFFFF"/>
                                    <w:sz w:val="90"/>
                                    <w:szCs w:val="90"/>
                                    <w:lang w:val="en-US"/>
                                    <w14:ligatures w14:val="none"/>
                                  </w:rPr>
                                </w:pPr>
                                <w:r w:rsidRPr="00CF0E4D">
                                  <w:rPr>
                                    <w:rFonts w:ascii="Brush Script MT" w:hAnsi="Brush Script MT"/>
                                    <w:color w:val="FFFFFF"/>
                                    <w:sz w:val="90"/>
                                    <w:szCs w:val="90"/>
                                    <w:lang w:val="en-US"/>
                                    <w14:ligatures w14:val="none"/>
                                  </w:rPr>
                                  <w:t>Realities</w:t>
                                </w:r>
                              </w:p>
                            </w:txbxContent>
                          </wps:txbx>
                          <wps:bodyPr rot="0" vert="horz" wrap="square" lIns="0" tIns="0" rIns="0" bIns="0" anchor="t" anchorCtr="0" upright="1">
                            <a:noAutofit/>
                          </wps:bodyPr>
                        </wps:wsp>
                      </a:graphicData>
                    </a:graphic>
                    <wp14:sizeRelH relativeFrom="margin">
                      <wp14:pctWidth>0</wp14:pctWidth>
                    </wp14:sizeRelH>
                  </wp:anchor>
                </w:drawing>
              </mc:Choice>
              <mc:Fallback>
                <w:pict>
                  <v:shape w14:anchorId="2C0F2D84" id="Text Box 6" o:spid="_x0000_s1034" type="#_x0000_t202" style="position:absolute;margin-left:192.45pt;margin-top:133.65pt;width:159.1pt;height:60.45pt;z-index:2516756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" filled="f" fillcolor="#fffffe" stroked="f" strokecolor="#212120" insetpen="t">
                    <v:textbox inset="0,0,0,0">
                      <w:txbxContent>
                        <w:p w14:paraId="1DF34513" w14:textId="77777777" w:rsidR="00E50D92" w:rsidRPr="00CF0E4D" w:rsidRDefault="00E50D92" w:rsidP="00D67360">
                          <w:pPr>
                            <w:pStyle w:val="NLetterheading02"/>
                            <w:jc w:val="right"/>
                            <w:rPr>
                              <w:rFonts w:ascii="Brush Script MT" w:hAnsi="Brush Script MT"/>
                              <w:color w:val="FFFFFF"/>
                              <w:sz w:val="90"/>
                              <w:szCs w:val="90"/>
                              <w:lang w:val="en-US"/>
                              <w14:ligatures w14:val="none"/>
                            </w:rPr>
                          </w:pPr>
                          <w:r w:rsidRPr="00CF0E4D">
                            <w:rPr>
                              <w:rFonts w:ascii="Brush Script MT" w:hAnsi="Brush Script MT"/>
                              <w:color w:val="FFFFFF"/>
                              <w:sz w:val="90"/>
                              <w:szCs w:val="90"/>
                              <w:lang w:val="en-US"/>
                              <w14:ligatures w14:val="none"/>
                            </w:rPr>
                            <w:t>Realities</w:t>
                          </w:r>
                        </w:p>
                      </w:txbxContent>
                    </v:textbox>
                  </v:shape>
                </w:pict>
              </mc:Fallback>
            </mc:AlternateContent>
          </w:r>
          <w:r w:rsidR="00AA76BE">
            <w:rPr>
              <w:noProof/>
              <w:lang w:val="en-US"/>
            </w:rPr>
            <mc:AlternateContent>
              <mc:Choice Requires="wps">
                <w:drawing>
                  <wp:anchor distT="0" distB="0" distL="114300" distR="114300" simplePos="0" relativeHeight="251647996" behindDoc="0" locked="0" layoutInCell="1" allowOverlap="1" wp14:anchorId="2D42CD17" wp14:editId="76C2C74A">
                    <wp:simplePos x="0" y="0"/>
                    <wp:positionH relativeFrom="column">
                      <wp:posOffset>-906716</wp:posOffset>
                    </wp:positionH>
                    <wp:positionV relativeFrom="paragraph">
                      <wp:posOffset>8443312</wp:posOffset>
                    </wp:positionV>
                    <wp:extent cx="7768558" cy="415291"/>
                    <wp:effectExtent l="0" t="0" r="4445" b="3810"/>
                    <wp:wrapNone/>
                    <wp:docPr id="134" name="Rectangle 134"/>
                    <wp:cNvGraphicFramePr/>
                    <a:graphic xmlns:a="http://schemas.openxmlformats.org/drawingml/2006/main">
                      <a:graphicData uri="http://schemas.microsoft.com/office/word/2010/wordprocessingShape">
                        <wps:wsp>
                          <wps:cNvSpPr/>
                          <wps:spPr>
                            <a:xfrm>
                              <a:off x="0" y="0"/>
                              <a:ext cx="7768558" cy="415291"/>
                            </a:xfrm>
                            <a:prstGeom prst="rect">
                              <a:avLst/>
                            </a:prstGeom>
                            <a:solidFill>
                              <a:schemeClr val="accent6">
                                <a:lumMod val="40000"/>
                                <a:lumOff val="60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2805CF44" id="Rectangle 134" o:spid="_x0000_s1026" style="position:absolute;margin-left:-71.4pt;margin-top:664.85pt;width:611.7pt;height:32.7pt;z-index:2516479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" fillcolor="#c0dad8 [1305]" stroked="f" strokeweight="1pt"/>
                </w:pict>
              </mc:Fallback>
            </mc:AlternateContent>
          </w:r>
          <w:r w:rsidR="00D5640B">
            <w:rPr>
              <w:rFonts w:ascii="Book Antiqua" w:hAnsi="Book Antiqua"/>
              <w:sz w:val="20"/>
            </w:rPr>
            <w:br w:type="page"/>
          </w:r>
        </w:p>
        <w:p w14:paraId="129F9CF8" w14:textId="77777777" w:rsidR="002C28FE" w:rsidRPr="000658F4" w:rsidRDefault="005C2A8C">
          <w:pPr>
            <w:rPr>
              <w:rFonts w:ascii="Franklin Gothic Book" w:hAnsi="Franklin Gothic Book"/>
              <w:b/>
              <w:color w:val="305250" w:themeColor="accent6" w:themeShade="80"/>
              <w:sz w:val="36"/>
            </w:rPr>
          </w:pPr>
          <w:r>
            <w:rPr>
              <w:rFonts w:ascii="Franklin Gothic Book" w:hAnsi="Franklin Gothic Book"/>
              <w:b/>
              <w:color w:val="305250" w:themeColor="accent6" w:themeShade="80"/>
              <w:sz w:val="36"/>
            </w:rPr>
            <w:lastRenderedPageBreak/>
            <w:t>Visitor A</w:t>
          </w:r>
          <w:r w:rsidR="002C28FE" w:rsidRPr="000658F4">
            <w:rPr>
              <w:rFonts w:ascii="Franklin Gothic Book" w:hAnsi="Franklin Gothic Book"/>
              <w:b/>
              <w:color w:val="305250" w:themeColor="accent6" w:themeShade="80"/>
              <w:sz w:val="36"/>
            </w:rPr>
            <w:t xml:space="preserve">rrivals via </w:t>
          </w:r>
          <w:r>
            <w:rPr>
              <w:rFonts w:ascii="Franklin Gothic Book" w:hAnsi="Franklin Gothic Book"/>
              <w:b/>
              <w:color w:val="305250" w:themeColor="accent6" w:themeShade="80"/>
              <w:sz w:val="36"/>
            </w:rPr>
            <w:t>A</w:t>
          </w:r>
          <w:r w:rsidR="000658F4" w:rsidRPr="000658F4">
            <w:rPr>
              <w:rFonts w:ascii="Franklin Gothic Book" w:hAnsi="Franklin Gothic Book"/>
              <w:b/>
              <w:color w:val="305250" w:themeColor="accent6" w:themeShade="80"/>
              <w:sz w:val="36"/>
            </w:rPr>
            <w:t>ir</w:t>
          </w:r>
        </w:p>
        <w:p w14:paraId="10558560" w14:textId="674F546F" w:rsidR="00385D92" w:rsidRPr="00B731FD" w:rsidRDefault="00334D2D" w:rsidP="00FD0B50">
          <w:pPr>
            <w:jc w:val="both"/>
            <w:rPr>
              <w:rFonts w:ascii="Times New Roman" w:hAnsi="Times New Roman" w:cs="Times New Roman"/>
            </w:rPr>
          </w:pPr>
          <w:r w:rsidRPr="00B731FD">
            <w:rPr>
              <w:rFonts w:ascii="Times New Roman" w:hAnsi="Times New Roman" w:cs="Times New Roman"/>
            </w:rPr>
            <w:t xml:space="preserve">New travel trends are emerging and more travellers are seeking adventure and </w:t>
          </w:r>
          <w:r w:rsidR="00B04C64">
            <w:rPr>
              <w:rFonts w:ascii="Times New Roman" w:hAnsi="Times New Roman" w:cs="Times New Roman"/>
            </w:rPr>
            <w:t>excitement.  Whether they</w:t>
          </w:r>
          <w:r w:rsidRPr="00B731FD">
            <w:rPr>
              <w:rFonts w:ascii="Times New Roman" w:hAnsi="Times New Roman" w:cs="Times New Roman"/>
            </w:rPr>
            <w:t xml:space="preserve"> arrive by air or sea, the island captivates with her unspoilt beauty.  Cuisine, culture and hidden gems all around the island, leaving both visitors and residents wanting more.</w:t>
          </w:r>
        </w:p>
        <w:p w14:paraId="3BEA7EF4" w14:textId="37B3AE36" w:rsidR="00187B4D" w:rsidRPr="00B731FD" w:rsidRDefault="00187B4D" w:rsidP="00FD0B50">
          <w:pPr>
            <w:jc w:val="both"/>
            <w:rPr>
              <w:rFonts w:ascii="Times New Roman" w:hAnsi="Times New Roman" w:cs="Times New Roman"/>
              <w:i/>
            </w:rPr>
          </w:pPr>
          <w:r w:rsidRPr="00B731FD">
            <w:rPr>
              <w:rFonts w:ascii="Times New Roman" w:hAnsi="Times New Roman" w:cs="Times New Roman"/>
            </w:rPr>
            <w:t xml:space="preserve">Tourist Arrivals in Nevis </w:t>
          </w:r>
          <w:r w:rsidR="003C72A7" w:rsidRPr="00B731FD">
            <w:rPr>
              <w:rFonts w:ascii="Times New Roman" w:hAnsi="Times New Roman" w:cs="Times New Roman"/>
            </w:rPr>
            <w:t xml:space="preserve">strengthened </w:t>
          </w:r>
          <w:r w:rsidR="00334D2D" w:rsidRPr="00B731FD">
            <w:rPr>
              <w:rFonts w:ascii="Times New Roman" w:hAnsi="Times New Roman" w:cs="Times New Roman"/>
            </w:rPr>
            <w:t>throughout 2023</w:t>
          </w:r>
          <w:r w:rsidR="00372E78" w:rsidRPr="00B731FD">
            <w:rPr>
              <w:rFonts w:ascii="Times New Roman" w:hAnsi="Times New Roman" w:cs="Times New Roman"/>
            </w:rPr>
            <w:t>,</w:t>
          </w:r>
          <w:r w:rsidR="00593905" w:rsidRPr="00B731FD">
            <w:rPr>
              <w:rFonts w:ascii="Times New Roman" w:hAnsi="Times New Roman" w:cs="Times New Roman"/>
            </w:rPr>
            <w:t xml:space="preserve"> an upbeat for the island’s tourism sector</w:t>
          </w:r>
          <w:r w:rsidR="00B731FD" w:rsidRPr="00B731FD">
            <w:rPr>
              <w:rFonts w:ascii="Times New Roman" w:hAnsi="Times New Roman" w:cs="Times New Roman"/>
            </w:rPr>
            <w:t xml:space="preserve">, when </w:t>
          </w:r>
          <w:r w:rsidR="00B731FD">
            <w:rPr>
              <w:rFonts w:ascii="Times New Roman" w:hAnsi="Times New Roman" w:cs="Times New Roman"/>
            </w:rPr>
            <w:t>compared to 2020 and 2021</w:t>
          </w:r>
          <w:r w:rsidR="00593905" w:rsidRPr="00B731FD">
            <w:rPr>
              <w:rFonts w:ascii="Times New Roman" w:hAnsi="Times New Roman" w:cs="Times New Roman"/>
            </w:rPr>
            <w:t xml:space="preserve">.  </w:t>
          </w:r>
          <w:r w:rsidR="00BC3E47" w:rsidRPr="00B731FD">
            <w:rPr>
              <w:rFonts w:ascii="Times New Roman" w:hAnsi="Times New Roman" w:cs="Times New Roman"/>
            </w:rPr>
            <w:t xml:space="preserve"> </w:t>
          </w:r>
        </w:p>
        <w:p w14:paraId="2E1530A2" w14:textId="2474483E" w:rsidR="0023436F" w:rsidRPr="00B731FD" w:rsidRDefault="000837B5" w:rsidP="00FD0B50">
          <w:pPr>
            <w:jc w:val="both"/>
            <w:rPr>
              <w:rFonts w:ascii="Times New Roman" w:hAnsi="Times New Roman" w:cs="Times New Roman"/>
            </w:rPr>
          </w:pPr>
          <w:r w:rsidRPr="00B731FD">
            <w:rPr>
              <w:rFonts w:ascii="Times New Roman" w:hAnsi="Times New Roman" w:cs="Times New Roman"/>
            </w:rPr>
            <w:t xml:space="preserve">Period January to </w:t>
          </w:r>
          <w:r w:rsidR="003C72A7" w:rsidRPr="00B731FD">
            <w:rPr>
              <w:rFonts w:ascii="Times New Roman" w:hAnsi="Times New Roman" w:cs="Times New Roman"/>
            </w:rPr>
            <w:t>December</w:t>
          </w:r>
          <w:r w:rsidR="00B731FD" w:rsidRPr="00B731FD">
            <w:rPr>
              <w:rFonts w:ascii="Times New Roman" w:hAnsi="Times New Roman" w:cs="Times New Roman"/>
            </w:rPr>
            <w:t xml:space="preserve"> 2023</w:t>
          </w:r>
          <w:r w:rsidRPr="00B731FD">
            <w:rPr>
              <w:rFonts w:ascii="Times New Roman" w:hAnsi="Times New Roman" w:cs="Times New Roman"/>
            </w:rPr>
            <w:t xml:space="preserve"> shows a</w:t>
          </w:r>
          <w:r w:rsidR="00164F56" w:rsidRPr="00B731FD">
            <w:rPr>
              <w:rFonts w:ascii="Times New Roman" w:hAnsi="Times New Roman" w:cs="Times New Roman"/>
            </w:rPr>
            <w:t>n increase</w:t>
          </w:r>
          <w:r w:rsidR="00B731FD">
            <w:rPr>
              <w:rFonts w:ascii="Times New Roman" w:hAnsi="Times New Roman" w:cs="Times New Roman"/>
            </w:rPr>
            <w:t xml:space="preserve"> of 22</w:t>
          </w:r>
          <w:r w:rsidR="003C72A7" w:rsidRPr="00B731FD">
            <w:rPr>
              <w:rFonts w:ascii="Times New Roman" w:hAnsi="Times New Roman" w:cs="Times New Roman"/>
            </w:rPr>
            <w:t>%</w:t>
          </w:r>
          <w:r w:rsidRPr="00B731FD">
            <w:rPr>
              <w:rFonts w:ascii="Times New Roman" w:hAnsi="Times New Roman" w:cs="Times New Roman"/>
            </w:rPr>
            <w:t xml:space="preserve"> when compared to the same months of the year 20</w:t>
          </w:r>
          <w:r w:rsidR="00B731FD" w:rsidRPr="00B731FD">
            <w:rPr>
              <w:rFonts w:ascii="Times New Roman" w:hAnsi="Times New Roman" w:cs="Times New Roman"/>
            </w:rPr>
            <w:t>22</w:t>
          </w:r>
          <w:r w:rsidRPr="00B731FD">
            <w:rPr>
              <w:rFonts w:ascii="Times New Roman" w:hAnsi="Times New Roman" w:cs="Times New Roman"/>
            </w:rPr>
            <w:t xml:space="preserve">.  </w:t>
          </w:r>
          <w:r w:rsidR="00B731FD" w:rsidRPr="00B731FD">
            <w:rPr>
              <w:rFonts w:ascii="Times New Roman" w:hAnsi="Times New Roman" w:cs="Times New Roman"/>
              <w:i/>
            </w:rPr>
            <w:t>(Year 2022</w:t>
          </w:r>
          <w:r w:rsidRPr="00B731FD">
            <w:rPr>
              <w:rFonts w:ascii="Times New Roman" w:hAnsi="Times New Roman" w:cs="Times New Roman"/>
              <w:i/>
            </w:rPr>
            <w:t>-</w:t>
          </w:r>
          <w:r w:rsidR="00B731FD" w:rsidRPr="00B731FD">
            <w:rPr>
              <w:rFonts w:ascii="Times New Roman" w:hAnsi="Times New Roman" w:cs="Times New Roman"/>
              <w:i/>
            </w:rPr>
            <w:t>2065 visitor arrivals, year 2023</w:t>
          </w:r>
          <w:r w:rsidRPr="00B731FD">
            <w:rPr>
              <w:rFonts w:ascii="Times New Roman" w:hAnsi="Times New Roman" w:cs="Times New Roman"/>
              <w:i/>
            </w:rPr>
            <w:t>-</w:t>
          </w:r>
          <w:r w:rsidR="00B731FD" w:rsidRPr="00B731FD">
            <w:rPr>
              <w:rFonts w:ascii="Times New Roman" w:hAnsi="Times New Roman" w:cs="Times New Roman"/>
              <w:i/>
            </w:rPr>
            <w:t>2,651</w:t>
          </w:r>
          <w:r w:rsidR="00B731FD">
            <w:rPr>
              <w:rFonts w:ascii="Times New Roman" w:hAnsi="Times New Roman" w:cs="Times New Roman"/>
              <w:i/>
            </w:rPr>
            <w:t xml:space="preserve"> visitor</w:t>
          </w:r>
          <w:r w:rsidRPr="00B731FD">
            <w:rPr>
              <w:rFonts w:ascii="Times New Roman" w:hAnsi="Times New Roman" w:cs="Times New Roman"/>
              <w:i/>
            </w:rPr>
            <w:t xml:space="preserve"> arrivals)</w:t>
          </w:r>
          <w:r w:rsidRPr="00B731FD">
            <w:rPr>
              <w:rFonts w:ascii="Times New Roman" w:hAnsi="Times New Roman" w:cs="Times New Roman"/>
            </w:rPr>
            <w:t xml:space="preserve"> </w:t>
          </w:r>
          <w:r w:rsidR="00B731FD" w:rsidRPr="00B731FD">
            <w:rPr>
              <w:rFonts w:ascii="Times New Roman" w:hAnsi="Times New Roman" w:cs="Times New Roman"/>
              <w:b/>
            </w:rPr>
            <w:t>586</w:t>
          </w:r>
          <w:r w:rsidR="00B731FD">
            <w:rPr>
              <w:rFonts w:ascii="Times New Roman" w:hAnsi="Times New Roman" w:cs="Times New Roman"/>
              <w:b/>
            </w:rPr>
            <w:t xml:space="preserve"> visitors</w:t>
          </w:r>
          <w:r w:rsidR="00B731FD" w:rsidRPr="00B731FD">
            <w:rPr>
              <w:rFonts w:ascii="Times New Roman" w:hAnsi="Times New Roman" w:cs="Times New Roman"/>
              <w:b/>
            </w:rPr>
            <w:t xml:space="preserve"> more than 2022</w:t>
          </w:r>
          <w:r w:rsidRPr="00B731FD">
            <w:rPr>
              <w:rFonts w:ascii="Times New Roman" w:hAnsi="Times New Roman" w:cs="Times New Roman"/>
              <w:b/>
            </w:rPr>
            <w:t>.</w:t>
          </w:r>
          <w:r w:rsidR="00BC3E47" w:rsidRPr="00B731FD">
            <w:rPr>
              <w:rFonts w:ascii="Times New Roman" w:hAnsi="Times New Roman" w:cs="Times New Roman"/>
              <w:b/>
            </w:rPr>
            <w:t xml:space="preserve">  </w:t>
          </w:r>
        </w:p>
        <w:tbl>
          <w:tblPr>
            <w:tblStyle w:val="GridTable4-Accent4"/>
            <w:tblW w:w="0" w:type="auto"/>
            <w:tblLook w:val="04A0" w:firstRow="1" w:lastRow="0" w:firstColumn="1" w:lastColumn="0" w:noHBand="0" w:noVBand="1"/>
          </w:tblPr>
          <w:tblGrid>
            <w:gridCol w:w="8617"/>
            <w:gridCol w:w="733"/>
          </w:tblGrid>
          <w:tr w:rsidR="00BB1E93" w14:paraId="0A70E67D" w14:textId="77777777" w:rsidTr="008951A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617" w:type="dxa"/>
              </w:tcPr>
              <w:p w14:paraId="7DF77018" w14:textId="284F8AF4" w:rsidR="00BB1E93" w:rsidRPr="00BB1E93" w:rsidRDefault="00BB1E93" w:rsidP="00BB1E93">
                <w:pPr>
                  <w:jc w:val="center"/>
                  <w:rPr>
                    <w:rFonts w:ascii="Franklin Gothic Book" w:hAnsi="Franklin Gothic Book"/>
                    <w:color w:val="305250" w:themeColor="accent6" w:themeShade="80"/>
                    <w:sz w:val="32"/>
                    <w:szCs w:val="32"/>
                  </w:rPr>
                </w:pPr>
                <w:r>
                  <w:rPr>
                    <w:rFonts w:ascii="Franklin Gothic Book" w:hAnsi="Franklin Gothic Book"/>
                    <w:color w:val="305250" w:themeColor="accent6" w:themeShade="80"/>
                    <w:sz w:val="32"/>
                    <w:szCs w:val="32"/>
                  </w:rPr>
                  <w:t>Visito</w:t>
                </w:r>
                <w:r w:rsidR="00CF6604">
                  <w:rPr>
                    <w:rFonts w:ascii="Franklin Gothic Book" w:hAnsi="Franklin Gothic Book"/>
                    <w:color w:val="305250" w:themeColor="accent6" w:themeShade="80"/>
                    <w:sz w:val="32"/>
                    <w:szCs w:val="32"/>
                  </w:rPr>
                  <w:t>r Arrivals via VWAI 202</w:t>
                </w:r>
                <w:r w:rsidR="002445CD">
                  <w:rPr>
                    <w:rFonts w:ascii="Franklin Gothic Book" w:hAnsi="Franklin Gothic Book"/>
                    <w:color w:val="305250" w:themeColor="accent6" w:themeShade="80"/>
                    <w:sz w:val="32"/>
                    <w:szCs w:val="32"/>
                  </w:rPr>
                  <w:t>2</w:t>
                </w:r>
                <w:r w:rsidR="00CF6604">
                  <w:rPr>
                    <w:rFonts w:ascii="Franklin Gothic Book" w:hAnsi="Franklin Gothic Book"/>
                    <w:color w:val="305250" w:themeColor="accent6" w:themeShade="80"/>
                    <w:sz w:val="32"/>
                    <w:szCs w:val="32"/>
                  </w:rPr>
                  <w:t xml:space="preserve"> vs 202</w:t>
                </w:r>
                <w:r w:rsidR="002445CD">
                  <w:rPr>
                    <w:rFonts w:ascii="Franklin Gothic Book" w:hAnsi="Franklin Gothic Book"/>
                    <w:color w:val="305250" w:themeColor="accent6" w:themeShade="80"/>
                    <w:sz w:val="32"/>
                    <w:szCs w:val="32"/>
                  </w:rPr>
                  <w:t>3</w:t>
                </w:r>
              </w:p>
            </w:tc>
            <w:tc>
              <w:tcPr>
                <w:tcW w:w="733" w:type="dxa"/>
              </w:tcPr>
              <w:p w14:paraId="1894403B" w14:textId="77777777" w:rsidR="00BB1E93" w:rsidRDefault="00BB1E93" w:rsidP="00BB1E93">
                <w:pPr>
                  <w:jc w:val="cente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sz w:val="32"/>
                    <w:szCs w:val="32"/>
                  </w:rPr>
                </w:pPr>
              </w:p>
            </w:tc>
          </w:tr>
        </w:tbl>
        <w:p w14:paraId="2846EEBA" w14:textId="77777777" w:rsidR="008951A1" w:rsidRDefault="008951A1">
          <w:pPr>
            <w:rPr>
              <w:rFonts w:ascii="Book Antiqua" w:hAnsi="Book Antiqua"/>
              <w:sz w:val="20"/>
            </w:rPr>
          </w:pPr>
        </w:p>
        <w:tbl>
          <w:tblPr>
            <w:tblStyle w:val="GridTable4-Accent4"/>
            <w:tblW w:w="9350" w:type="dxa"/>
            <w:tblLayout w:type="fixed"/>
            <w:tblLook w:val="04A0" w:firstRow="1" w:lastRow="0" w:firstColumn="1" w:lastColumn="0" w:noHBand="0" w:noVBand="1"/>
          </w:tblPr>
          <w:tblGrid>
            <w:gridCol w:w="805"/>
            <w:gridCol w:w="630"/>
            <w:gridCol w:w="630"/>
            <w:gridCol w:w="630"/>
            <w:gridCol w:w="630"/>
            <w:gridCol w:w="630"/>
            <w:gridCol w:w="630"/>
            <w:gridCol w:w="720"/>
            <w:gridCol w:w="630"/>
            <w:gridCol w:w="720"/>
            <w:gridCol w:w="630"/>
            <w:gridCol w:w="630"/>
            <w:gridCol w:w="665"/>
            <w:gridCol w:w="770"/>
          </w:tblGrid>
          <w:tr w:rsidR="00D11AC5" w:rsidRPr="00BB1E93" w14:paraId="56C565DD" w14:textId="77777777" w:rsidTr="002445CD">
            <w:trPr>
              <w:cnfStyle w:val="100000000000" w:firstRow="1" w:lastRow="0" w:firstColumn="0" w:lastColumn="0" w:oddVBand="0" w:evenVBand="0" w:oddHBand="0" w:evenHBand="0" w:firstRowFirstColumn="0" w:firstRowLastColumn="0" w:lastRowFirstColumn="0" w:lastRowLastColumn="0"/>
              <w:trHeight w:val="248"/>
            </w:trPr>
            <w:tc>
              <w:tcPr>
                <w:cnfStyle w:val="001000000000" w:firstRow="0" w:lastRow="0" w:firstColumn="1" w:lastColumn="0" w:oddVBand="0" w:evenVBand="0" w:oddHBand="0" w:evenHBand="0" w:firstRowFirstColumn="0" w:firstRowLastColumn="0" w:lastRowFirstColumn="0" w:lastRowLastColumn="0"/>
                <w:tcW w:w="805" w:type="dxa"/>
              </w:tcPr>
              <w:p w14:paraId="44411A94" w14:textId="77777777" w:rsidR="00D11AC5" w:rsidRPr="00BB1E93" w:rsidRDefault="00D11AC5" w:rsidP="00B441CB">
                <w:pPr>
                  <w:rPr>
                    <w:rFonts w:ascii="Franklin Gothic Book" w:hAnsi="Franklin Gothic Book"/>
                    <w:color w:val="305250" w:themeColor="accent6" w:themeShade="80"/>
                  </w:rPr>
                </w:pPr>
                <w:r>
                  <w:rPr>
                    <w:rFonts w:ascii="Franklin Gothic Book" w:hAnsi="Franklin Gothic Book"/>
                    <w:color w:val="305250" w:themeColor="accent6" w:themeShade="80"/>
                  </w:rPr>
                  <w:t>Year</w:t>
                </w:r>
              </w:p>
            </w:tc>
            <w:tc>
              <w:tcPr>
                <w:tcW w:w="630" w:type="dxa"/>
              </w:tcPr>
              <w:p w14:paraId="10A584C6" w14:textId="77777777" w:rsidR="00D11AC5" w:rsidRPr="00BB1E93"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Jan</w:t>
                </w:r>
              </w:p>
            </w:tc>
            <w:tc>
              <w:tcPr>
                <w:tcW w:w="630" w:type="dxa"/>
              </w:tcPr>
              <w:p w14:paraId="38E34DB6" w14:textId="77777777" w:rsidR="00D11AC5" w:rsidRPr="00BB1E93"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Feb</w:t>
                </w:r>
              </w:p>
            </w:tc>
            <w:tc>
              <w:tcPr>
                <w:tcW w:w="630" w:type="dxa"/>
              </w:tcPr>
              <w:p w14:paraId="03291849" w14:textId="77777777" w:rsidR="00D11AC5" w:rsidRPr="00BB1E93"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Mar</w:t>
                </w:r>
              </w:p>
            </w:tc>
            <w:tc>
              <w:tcPr>
                <w:tcW w:w="630" w:type="dxa"/>
              </w:tcPr>
              <w:p w14:paraId="5A9561D7"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Apr</w:t>
                </w:r>
              </w:p>
            </w:tc>
            <w:tc>
              <w:tcPr>
                <w:tcW w:w="630" w:type="dxa"/>
              </w:tcPr>
              <w:p w14:paraId="2FD74D3A"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May</w:t>
                </w:r>
              </w:p>
            </w:tc>
            <w:tc>
              <w:tcPr>
                <w:tcW w:w="630" w:type="dxa"/>
              </w:tcPr>
              <w:p w14:paraId="71BA6590"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Jun</w:t>
                </w:r>
              </w:p>
            </w:tc>
            <w:tc>
              <w:tcPr>
                <w:tcW w:w="720" w:type="dxa"/>
              </w:tcPr>
              <w:p w14:paraId="16D727B2"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July</w:t>
                </w:r>
              </w:p>
            </w:tc>
            <w:tc>
              <w:tcPr>
                <w:tcW w:w="630" w:type="dxa"/>
              </w:tcPr>
              <w:p w14:paraId="571A9E2C"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Aug</w:t>
                </w:r>
              </w:p>
            </w:tc>
            <w:tc>
              <w:tcPr>
                <w:tcW w:w="720" w:type="dxa"/>
              </w:tcPr>
              <w:p w14:paraId="3332D4E7"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Sept</w:t>
                </w:r>
              </w:p>
            </w:tc>
            <w:tc>
              <w:tcPr>
                <w:tcW w:w="630" w:type="dxa"/>
              </w:tcPr>
              <w:p w14:paraId="401E705E" w14:textId="77777777" w:rsidR="00D11AC5" w:rsidRDefault="00175397"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Oct</w:t>
                </w:r>
              </w:p>
            </w:tc>
            <w:tc>
              <w:tcPr>
                <w:tcW w:w="630" w:type="dxa"/>
              </w:tcPr>
              <w:p w14:paraId="6AC9A6CE" w14:textId="77777777" w:rsidR="00D11AC5" w:rsidRDefault="00175397"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Nov</w:t>
                </w:r>
              </w:p>
            </w:tc>
            <w:tc>
              <w:tcPr>
                <w:tcW w:w="665" w:type="dxa"/>
              </w:tcPr>
              <w:p w14:paraId="551112D0" w14:textId="77777777" w:rsidR="00D11AC5" w:rsidRDefault="00175397"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Dec</w:t>
                </w:r>
              </w:p>
            </w:tc>
            <w:tc>
              <w:tcPr>
                <w:tcW w:w="770" w:type="dxa"/>
              </w:tcPr>
              <w:p w14:paraId="0B0B97A6" w14:textId="77777777" w:rsidR="00D11AC5" w:rsidRDefault="00D11AC5" w:rsidP="00B441CB">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Total</w:t>
                </w:r>
              </w:p>
            </w:tc>
          </w:tr>
          <w:tr w:rsidR="00D11AC5" w:rsidRPr="00BB1E93" w14:paraId="718FC29D" w14:textId="77777777" w:rsidTr="002445CD">
            <w:trPr>
              <w:cnfStyle w:val="000000100000" w:firstRow="0" w:lastRow="0" w:firstColumn="0" w:lastColumn="0" w:oddVBand="0" w:evenVBand="0" w:oddHBand="1" w:evenHBand="0" w:firstRowFirstColumn="0" w:firstRowLastColumn="0" w:lastRowFirstColumn="0" w:lastRowLastColumn="0"/>
              <w:trHeight w:val="264"/>
            </w:trPr>
            <w:tc>
              <w:tcPr>
                <w:cnfStyle w:val="001000000000" w:firstRow="0" w:lastRow="0" w:firstColumn="1" w:lastColumn="0" w:oddVBand="0" w:evenVBand="0" w:oddHBand="0" w:evenHBand="0" w:firstRowFirstColumn="0" w:firstRowLastColumn="0" w:lastRowFirstColumn="0" w:lastRowLastColumn="0"/>
                <w:tcW w:w="805" w:type="dxa"/>
              </w:tcPr>
              <w:p w14:paraId="6DE1AFB7" w14:textId="77777777" w:rsidR="00D11AC5" w:rsidRPr="00BB1E93" w:rsidRDefault="00CF6604" w:rsidP="00B441CB">
                <w:pPr>
                  <w:rPr>
                    <w:rFonts w:ascii="Franklin Gothic Book" w:hAnsi="Franklin Gothic Book"/>
                    <w:color w:val="305250" w:themeColor="accent6" w:themeShade="80"/>
                  </w:rPr>
                </w:pPr>
                <w:r>
                  <w:rPr>
                    <w:rFonts w:ascii="Franklin Gothic Book" w:hAnsi="Franklin Gothic Book"/>
                    <w:color w:val="305250" w:themeColor="accent6" w:themeShade="80"/>
                  </w:rPr>
                  <w:t>2022</w:t>
                </w:r>
              </w:p>
            </w:tc>
            <w:tc>
              <w:tcPr>
                <w:tcW w:w="630" w:type="dxa"/>
              </w:tcPr>
              <w:p w14:paraId="061EF6EC" w14:textId="77777777" w:rsidR="00D11AC5" w:rsidRPr="00BB1E93"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106</w:t>
                </w:r>
              </w:p>
            </w:tc>
            <w:tc>
              <w:tcPr>
                <w:tcW w:w="630" w:type="dxa"/>
              </w:tcPr>
              <w:p w14:paraId="6CF35D86" w14:textId="77777777" w:rsidR="00D11AC5" w:rsidRPr="00BB1E93"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89</w:t>
                </w:r>
              </w:p>
            </w:tc>
            <w:tc>
              <w:tcPr>
                <w:tcW w:w="630" w:type="dxa"/>
              </w:tcPr>
              <w:p w14:paraId="4F57DACF" w14:textId="77777777" w:rsidR="00D11AC5" w:rsidRPr="00BB1E93"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88</w:t>
                </w:r>
              </w:p>
            </w:tc>
            <w:tc>
              <w:tcPr>
                <w:tcW w:w="630" w:type="dxa"/>
              </w:tcPr>
              <w:p w14:paraId="78721E39"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134</w:t>
                </w:r>
              </w:p>
            </w:tc>
            <w:tc>
              <w:tcPr>
                <w:tcW w:w="630" w:type="dxa"/>
              </w:tcPr>
              <w:p w14:paraId="4CFE678B"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92</w:t>
                </w:r>
              </w:p>
            </w:tc>
            <w:tc>
              <w:tcPr>
                <w:tcW w:w="630" w:type="dxa"/>
              </w:tcPr>
              <w:p w14:paraId="56D71CA2"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76</w:t>
                </w:r>
              </w:p>
            </w:tc>
            <w:tc>
              <w:tcPr>
                <w:tcW w:w="720" w:type="dxa"/>
              </w:tcPr>
              <w:p w14:paraId="1572443A"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174</w:t>
                </w:r>
              </w:p>
            </w:tc>
            <w:tc>
              <w:tcPr>
                <w:tcW w:w="630" w:type="dxa"/>
              </w:tcPr>
              <w:p w14:paraId="5BB02296"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259</w:t>
                </w:r>
              </w:p>
            </w:tc>
            <w:tc>
              <w:tcPr>
                <w:tcW w:w="720" w:type="dxa"/>
              </w:tcPr>
              <w:p w14:paraId="0F2BB334" w14:textId="77777777" w:rsidR="00D11AC5" w:rsidRDefault="000C565D"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96</w:t>
                </w:r>
              </w:p>
            </w:tc>
            <w:tc>
              <w:tcPr>
                <w:tcW w:w="630" w:type="dxa"/>
              </w:tcPr>
              <w:p w14:paraId="1A869C26" w14:textId="77777777" w:rsidR="00D11AC5" w:rsidRDefault="00A43DE9"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79</w:t>
                </w:r>
              </w:p>
            </w:tc>
            <w:tc>
              <w:tcPr>
                <w:tcW w:w="630" w:type="dxa"/>
              </w:tcPr>
              <w:p w14:paraId="39211182" w14:textId="77777777" w:rsidR="00D11AC5" w:rsidRDefault="00A43DE9"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187</w:t>
                </w:r>
              </w:p>
            </w:tc>
            <w:tc>
              <w:tcPr>
                <w:tcW w:w="665" w:type="dxa"/>
              </w:tcPr>
              <w:p w14:paraId="44A96871" w14:textId="77777777" w:rsidR="00D11AC5" w:rsidRDefault="00FC2191"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685</w:t>
                </w:r>
              </w:p>
            </w:tc>
            <w:tc>
              <w:tcPr>
                <w:tcW w:w="770" w:type="dxa"/>
              </w:tcPr>
              <w:p w14:paraId="32188414" w14:textId="77777777" w:rsidR="00D11AC5" w:rsidRDefault="00FC2191" w:rsidP="00B441CB">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2065</w:t>
                </w:r>
              </w:p>
            </w:tc>
          </w:tr>
          <w:tr w:rsidR="00D11AC5" w:rsidRPr="00BB1E93" w14:paraId="6F97AEA7" w14:textId="77777777" w:rsidTr="002445CD">
            <w:trPr>
              <w:trHeight w:val="248"/>
            </w:trPr>
            <w:tc>
              <w:tcPr>
                <w:cnfStyle w:val="001000000000" w:firstRow="0" w:lastRow="0" w:firstColumn="1" w:lastColumn="0" w:oddVBand="0" w:evenVBand="0" w:oddHBand="0" w:evenHBand="0" w:firstRowFirstColumn="0" w:firstRowLastColumn="0" w:lastRowFirstColumn="0" w:lastRowLastColumn="0"/>
                <w:tcW w:w="805" w:type="dxa"/>
                <w:shd w:val="clear" w:color="auto" w:fill="auto"/>
              </w:tcPr>
              <w:p w14:paraId="3329E896" w14:textId="24865A7E" w:rsidR="00D11AC5" w:rsidRPr="00BB1E93" w:rsidRDefault="00D11AC5" w:rsidP="00B441CB">
                <w:pPr>
                  <w:rPr>
                    <w:rFonts w:ascii="Franklin Gothic Book" w:hAnsi="Franklin Gothic Book"/>
                    <w:color w:val="305250" w:themeColor="accent6" w:themeShade="80"/>
                  </w:rPr>
                </w:pPr>
                <w:r>
                  <w:rPr>
                    <w:rFonts w:ascii="Franklin Gothic Book" w:hAnsi="Franklin Gothic Book"/>
                    <w:color w:val="305250" w:themeColor="accent6" w:themeShade="80"/>
                  </w:rPr>
                  <w:t>202</w:t>
                </w:r>
                <w:r w:rsidR="002445CD">
                  <w:rPr>
                    <w:rFonts w:ascii="Franklin Gothic Book" w:hAnsi="Franklin Gothic Book"/>
                    <w:color w:val="305250" w:themeColor="accent6" w:themeShade="80"/>
                  </w:rPr>
                  <w:t>3</w:t>
                </w:r>
              </w:p>
            </w:tc>
            <w:tc>
              <w:tcPr>
                <w:tcW w:w="630" w:type="dxa"/>
                <w:shd w:val="clear" w:color="auto" w:fill="auto"/>
              </w:tcPr>
              <w:p w14:paraId="69CC9D87" w14:textId="244ACC45" w:rsidR="00D11AC5" w:rsidRPr="00BB1E93"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124</w:t>
                </w:r>
              </w:p>
            </w:tc>
            <w:tc>
              <w:tcPr>
                <w:tcW w:w="630" w:type="dxa"/>
                <w:shd w:val="clear" w:color="auto" w:fill="auto"/>
              </w:tcPr>
              <w:p w14:paraId="69C4387B" w14:textId="7C2B4F33" w:rsidR="00D11AC5" w:rsidRPr="00BB1E93"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152</w:t>
                </w:r>
              </w:p>
            </w:tc>
            <w:tc>
              <w:tcPr>
                <w:tcW w:w="630" w:type="dxa"/>
                <w:shd w:val="clear" w:color="auto" w:fill="auto"/>
              </w:tcPr>
              <w:p w14:paraId="27B7AADD" w14:textId="24872291" w:rsidR="00D11AC5" w:rsidRPr="00BB1E93"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253</w:t>
                </w:r>
              </w:p>
            </w:tc>
            <w:tc>
              <w:tcPr>
                <w:tcW w:w="630" w:type="dxa"/>
                <w:shd w:val="clear" w:color="auto" w:fill="auto"/>
              </w:tcPr>
              <w:p w14:paraId="4C22B481" w14:textId="179E77FE"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214</w:t>
                </w:r>
              </w:p>
            </w:tc>
            <w:tc>
              <w:tcPr>
                <w:tcW w:w="630" w:type="dxa"/>
              </w:tcPr>
              <w:p w14:paraId="6A7398FE" w14:textId="5F83FF02"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231</w:t>
                </w:r>
              </w:p>
            </w:tc>
            <w:tc>
              <w:tcPr>
                <w:tcW w:w="630" w:type="dxa"/>
              </w:tcPr>
              <w:p w14:paraId="6FC14A32" w14:textId="7EB061F1"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221</w:t>
                </w:r>
              </w:p>
            </w:tc>
            <w:tc>
              <w:tcPr>
                <w:tcW w:w="720" w:type="dxa"/>
              </w:tcPr>
              <w:p w14:paraId="65485F04" w14:textId="208F828A" w:rsidR="00D11AC5" w:rsidRDefault="00D11AC5"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3</w:t>
                </w:r>
                <w:r w:rsidR="002445CD">
                  <w:rPr>
                    <w:rFonts w:ascii="Franklin Gothic Book" w:hAnsi="Franklin Gothic Book"/>
                    <w:color w:val="305250" w:themeColor="accent6" w:themeShade="80"/>
                  </w:rPr>
                  <w:t>17</w:t>
                </w:r>
              </w:p>
            </w:tc>
            <w:tc>
              <w:tcPr>
                <w:tcW w:w="630" w:type="dxa"/>
              </w:tcPr>
              <w:p w14:paraId="24720A3A" w14:textId="2A4985A8"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207</w:t>
                </w:r>
              </w:p>
            </w:tc>
            <w:tc>
              <w:tcPr>
                <w:tcW w:w="720" w:type="dxa"/>
              </w:tcPr>
              <w:p w14:paraId="45FF0A84" w14:textId="3313C2D9"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167</w:t>
                </w:r>
              </w:p>
            </w:tc>
            <w:tc>
              <w:tcPr>
                <w:tcW w:w="630" w:type="dxa"/>
              </w:tcPr>
              <w:p w14:paraId="644353AD" w14:textId="2369F894"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160</w:t>
                </w:r>
              </w:p>
            </w:tc>
            <w:tc>
              <w:tcPr>
                <w:tcW w:w="630" w:type="dxa"/>
              </w:tcPr>
              <w:p w14:paraId="05EDF901" w14:textId="53CA36B3"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240</w:t>
                </w:r>
              </w:p>
            </w:tc>
            <w:tc>
              <w:tcPr>
                <w:tcW w:w="665" w:type="dxa"/>
              </w:tcPr>
              <w:p w14:paraId="15765716" w14:textId="47D2FA73"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365</w:t>
                </w:r>
              </w:p>
            </w:tc>
            <w:tc>
              <w:tcPr>
                <w:tcW w:w="770" w:type="dxa"/>
              </w:tcPr>
              <w:p w14:paraId="77F7918C" w14:textId="3DE1CFB0" w:rsidR="00D11AC5" w:rsidRDefault="002445CD" w:rsidP="00B441CB">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305250" w:themeColor="accent6" w:themeShade="80"/>
                  </w:rPr>
                </w:pPr>
                <w:r>
                  <w:rPr>
                    <w:rFonts w:ascii="Franklin Gothic Book" w:hAnsi="Franklin Gothic Book"/>
                    <w:color w:val="305250" w:themeColor="accent6" w:themeShade="80"/>
                  </w:rPr>
                  <w:t>2651</w:t>
                </w:r>
              </w:p>
            </w:tc>
          </w:tr>
        </w:tbl>
        <w:p w14:paraId="2914342E" w14:textId="77777777" w:rsidR="007561EF" w:rsidRDefault="007561EF">
          <w:pPr>
            <w:rPr>
              <w:rFonts w:ascii="Book Antiqua" w:hAnsi="Book Antiqua"/>
              <w:sz w:val="20"/>
            </w:rPr>
          </w:pPr>
        </w:p>
        <w:p w14:paraId="072297C4" w14:textId="77777777" w:rsidR="000658F4" w:rsidRPr="00C2428A" w:rsidRDefault="005C2A8C" w:rsidP="00C2428A">
          <w:pPr>
            <w:rPr>
              <w:rFonts w:ascii="Franklin Gothic Book" w:hAnsi="Franklin Gothic Book"/>
              <w:b/>
              <w:color w:val="305250" w:themeColor="accent6" w:themeShade="80"/>
              <w:sz w:val="24"/>
            </w:rPr>
          </w:pPr>
          <w:r>
            <w:rPr>
              <w:rFonts w:ascii="Franklin Gothic Book" w:hAnsi="Franklin Gothic Book"/>
              <w:b/>
              <w:color w:val="305250" w:themeColor="accent6" w:themeShade="80"/>
              <w:sz w:val="36"/>
            </w:rPr>
            <w:t>Visitor Arrivals via S</w:t>
          </w:r>
          <w:r w:rsidR="00C2428A" w:rsidRPr="00C2428A">
            <w:rPr>
              <w:rFonts w:ascii="Franklin Gothic Book" w:hAnsi="Franklin Gothic Book"/>
              <w:b/>
              <w:color w:val="305250" w:themeColor="accent6" w:themeShade="80"/>
              <w:sz w:val="36"/>
            </w:rPr>
            <w:t xml:space="preserve">ea </w:t>
          </w:r>
          <w:r w:rsidR="00C2428A" w:rsidRPr="00C2428A">
            <w:rPr>
              <w:rFonts w:ascii="Franklin Gothic Book" w:hAnsi="Franklin Gothic Book"/>
              <w:b/>
              <w:color w:val="305250" w:themeColor="accent6" w:themeShade="80"/>
              <w:sz w:val="24"/>
            </w:rPr>
            <w:t>(Charlestown Port)</w:t>
          </w:r>
        </w:p>
        <w:tbl>
          <w:tblPr>
            <w:tblStyle w:val="ListTable3-Accent3"/>
            <w:tblpPr w:leftFromText="180" w:rightFromText="180" w:vertAnchor="text" w:horzAnchor="margin" w:tblpY="1434"/>
            <w:tblW w:w="9445" w:type="dxa"/>
            <w:tblLook w:val="04A0" w:firstRow="1" w:lastRow="0" w:firstColumn="1" w:lastColumn="0" w:noHBand="0" w:noVBand="1"/>
          </w:tblPr>
          <w:tblGrid>
            <w:gridCol w:w="9445"/>
          </w:tblGrid>
          <w:tr w:rsidR="004C3564" w14:paraId="029FB654" w14:textId="77777777" w:rsidTr="009B44E5">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9445" w:type="dxa"/>
              </w:tcPr>
              <w:p w14:paraId="5524DF84" w14:textId="062D34EB" w:rsidR="004C3564" w:rsidRPr="009B44E5" w:rsidRDefault="004C3564" w:rsidP="0012634E">
                <w:pPr>
                  <w:jc w:val="center"/>
                  <w:rPr>
                    <w:rFonts w:ascii="Franklin Gothic Book" w:hAnsi="Franklin Gothic Book"/>
                    <w:i/>
                    <w:color w:val="1481AB" w:themeColor="accent1" w:themeShade="BF"/>
                  </w:rPr>
                </w:pPr>
                <w:r w:rsidRPr="009B44E5">
                  <w:rPr>
                    <w:rFonts w:ascii="Franklin Gothic Book" w:hAnsi="Franklin Gothic Book"/>
                    <w:i/>
                    <w:color w:val="000000" w:themeColor="text1"/>
                  </w:rPr>
                  <w:t>Tourist (yacht) arrivals into Charlestown Port:</w:t>
                </w:r>
                <w:r w:rsidR="00EC3090" w:rsidRPr="009B44E5">
                  <w:rPr>
                    <w:rFonts w:ascii="Franklin Gothic Book" w:hAnsi="Franklin Gothic Book"/>
                    <w:i/>
                    <w:color w:val="000000" w:themeColor="text1"/>
                  </w:rPr>
                  <w:t xml:space="preserve"> January to </w:t>
                </w:r>
                <w:r w:rsidR="00CF6604">
                  <w:rPr>
                    <w:rFonts w:ascii="Franklin Gothic Book" w:hAnsi="Franklin Gothic Book"/>
                    <w:i/>
                    <w:color w:val="000000" w:themeColor="text1"/>
                  </w:rPr>
                  <w:t>December 202</w:t>
                </w:r>
                <w:r w:rsidR="002445CD">
                  <w:rPr>
                    <w:rFonts w:ascii="Franklin Gothic Book" w:hAnsi="Franklin Gothic Book"/>
                    <w:i/>
                    <w:color w:val="000000" w:themeColor="text1"/>
                  </w:rPr>
                  <w:t>3</w:t>
                </w:r>
              </w:p>
            </w:tc>
          </w:tr>
        </w:tbl>
        <w:p w14:paraId="545B7CAB" w14:textId="54CA9BEA" w:rsidR="0069740A" w:rsidRPr="00FE2BB7" w:rsidRDefault="00FE2BB7" w:rsidP="00FE2BB7">
          <w:pPr>
            <w:jc w:val="both"/>
            <w:rPr>
              <w:rFonts w:ascii="Times New Roman" w:hAnsi="Times New Roman" w:cs="Times New Roman"/>
            </w:rPr>
          </w:pPr>
          <w:r>
            <w:rPr>
              <w:rFonts w:ascii="Times New Roman" w:hAnsi="Times New Roman" w:cs="Times New Roman"/>
              <w:color w:val="FF0000"/>
            </w:rPr>
            <w:t>‘</w:t>
          </w:r>
          <w:r w:rsidRPr="00FE2BB7">
            <w:rPr>
              <w:rFonts w:ascii="Times New Roman" w:hAnsi="Times New Roman" w:cs="Times New Roman"/>
            </w:rPr>
            <w:t>Vitamin Sea’ awaits and more travellers venturing the open waters and living in the sunshine</w:t>
          </w:r>
          <w:r w:rsidR="00354363" w:rsidRPr="00FE2BB7">
            <w:rPr>
              <w:rFonts w:ascii="Times New Roman" w:hAnsi="Times New Roman" w:cs="Times New Roman"/>
            </w:rPr>
            <w:t>.</w:t>
          </w:r>
          <w:r w:rsidRPr="00FE2BB7">
            <w:rPr>
              <w:rFonts w:ascii="Times New Roman" w:hAnsi="Times New Roman" w:cs="Times New Roman"/>
            </w:rPr>
            <w:t xml:space="preserve">  With new safety measures Nevis is back on track with its sea travellers.</w:t>
          </w:r>
          <w:r w:rsidR="00354363" w:rsidRPr="00FE2BB7">
            <w:rPr>
              <w:rFonts w:ascii="Times New Roman" w:hAnsi="Times New Roman" w:cs="Times New Roman"/>
            </w:rPr>
            <w:t xml:space="preserve"> </w:t>
          </w:r>
        </w:p>
        <w:tbl>
          <w:tblPr>
            <w:tblStyle w:val="GridTable6Colorful-Accent3"/>
            <w:tblW w:w="9445" w:type="dxa"/>
            <w:tblLayout w:type="fixed"/>
            <w:tblLook w:val="04A0" w:firstRow="1" w:lastRow="0" w:firstColumn="1" w:lastColumn="0" w:noHBand="0" w:noVBand="1"/>
          </w:tblPr>
          <w:tblGrid>
            <w:gridCol w:w="754"/>
            <w:gridCol w:w="638"/>
            <w:gridCol w:w="613"/>
            <w:gridCol w:w="699"/>
            <w:gridCol w:w="527"/>
            <w:gridCol w:w="613"/>
            <w:gridCol w:w="699"/>
            <w:gridCol w:w="699"/>
            <w:gridCol w:w="613"/>
            <w:gridCol w:w="699"/>
            <w:gridCol w:w="699"/>
            <w:gridCol w:w="699"/>
            <w:gridCol w:w="699"/>
            <w:gridCol w:w="794"/>
          </w:tblGrid>
          <w:tr w:rsidR="00175397" w14:paraId="10A36BD8" w14:textId="77777777" w:rsidTr="00175397">
            <w:trPr>
              <w:cnfStyle w:val="100000000000" w:firstRow="1" w:lastRow="0" w:firstColumn="0" w:lastColumn="0" w:oddVBand="0" w:evenVBand="0" w:oddHBand="0" w:evenHBand="0" w:firstRowFirstColumn="0" w:firstRowLastColumn="0" w:lastRowFirstColumn="0" w:lastRowLastColumn="0"/>
              <w:trHeight w:val="274"/>
            </w:trPr>
            <w:tc>
              <w:tcPr>
                <w:cnfStyle w:val="001000000000" w:firstRow="0" w:lastRow="0" w:firstColumn="1" w:lastColumn="0" w:oddVBand="0" w:evenVBand="0" w:oddHBand="0" w:evenHBand="0" w:firstRowFirstColumn="0" w:firstRowLastColumn="0" w:lastRowFirstColumn="0" w:lastRowLastColumn="0"/>
                <w:tcW w:w="754" w:type="dxa"/>
              </w:tcPr>
              <w:p w14:paraId="78A899AD" w14:textId="77777777" w:rsidR="00175397" w:rsidRPr="009B44E5" w:rsidRDefault="00175397" w:rsidP="00EB73E4">
                <w:pPr>
                  <w:jc w:val="both"/>
                  <w:rPr>
                    <w:rFonts w:ascii="Franklin Gothic Book" w:hAnsi="Franklin Gothic Book" w:cs="Times New Roman"/>
                    <w:color w:val="000000" w:themeColor="text1"/>
                  </w:rPr>
                </w:pPr>
                <w:r w:rsidRPr="009B44E5">
                  <w:rPr>
                    <w:rFonts w:ascii="Franklin Gothic Book" w:hAnsi="Franklin Gothic Book" w:cs="Times New Roman"/>
                    <w:color w:val="000000" w:themeColor="text1"/>
                  </w:rPr>
                  <w:t>Year</w:t>
                </w:r>
              </w:p>
            </w:tc>
            <w:tc>
              <w:tcPr>
                <w:tcW w:w="638" w:type="dxa"/>
              </w:tcPr>
              <w:p w14:paraId="771C7203"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Jan</w:t>
                </w:r>
              </w:p>
            </w:tc>
            <w:tc>
              <w:tcPr>
                <w:tcW w:w="613" w:type="dxa"/>
              </w:tcPr>
              <w:p w14:paraId="194EDA26"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rPr>
                </w:pPr>
                <w:r>
                  <w:rPr>
                    <w:rFonts w:ascii="Franklin Gothic Book" w:hAnsi="Franklin Gothic Book" w:cs="Times New Roman"/>
                    <w:color w:val="000000" w:themeColor="text1"/>
                  </w:rPr>
                  <w:t>Feb</w:t>
                </w:r>
              </w:p>
            </w:tc>
            <w:tc>
              <w:tcPr>
                <w:tcW w:w="699" w:type="dxa"/>
              </w:tcPr>
              <w:p w14:paraId="01139D6E"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Mar</w:t>
                </w:r>
              </w:p>
            </w:tc>
            <w:tc>
              <w:tcPr>
                <w:tcW w:w="527" w:type="dxa"/>
              </w:tcPr>
              <w:p w14:paraId="688B2C39"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Apr</w:t>
                </w:r>
              </w:p>
            </w:tc>
            <w:tc>
              <w:tcPr>
                <w:tcW w:w="613" w:type="dxa"/>
              </w:tcPr>
              <w:p w14:paraId="3E2C6771"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May</w:t>
                </w:r>
              </w:p>
            </w:tc>
            <w:tc>
              <w:tcPr>
                <w:tcW w:w="699" w:type="dxa"/>
              </w:tcPr>
              <w:p w14:paraId="48892C19"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Jun</w:t>
                </w:r>
              </w:p>
            </w:tc>
            <w:tc>
              <w:tcPr>
                <w:tcW w:w="699" w:type="dxa"/>
              </w:tcPr>
              <w:p w14:paraId="516D90F3" w14:textId="77777777" w:rsidR="00175397" w:rsidRPr="009B44E5"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rPr>
                </w:pPr>
                <w:r w:rsidRPr="00E809B8">
                  <w:rPr>
                    <w:rFonts w:ascii="Franklin Gothic Book" w:hAnsi="Franklin Gothic Book" w:cs="Times New Roman"/>
                    <w:color w:val="auto"/>
                  </w:rPr>
                  <w:t>July</w:t>
                </w:r>
              </w:p>
            </w:tc>
            <w:tc>
              <w:tcPr>
                <w:tcW w:w="613" w:type="dxa"/>
              </w:tcPr>
              <w:p w14:paraId="735E9A42" w14:textId="77777777" w:rsidR="00175397" w:rsidRPr="00E809B8"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Pr>
                    <w:rFonts w:ascii="Franklin Gothic Book" w:hAnsi="Franklin Gothic Book" w:cs="Times New Roman"/>
                    <w:color w:val="auto"/>
                  </w:rPr>
                  <w:t>Aug</w:t>
                </w:r>
              </w:p>
            </w:tc>
            <w:tc>
              <w:tcPr>
                <w:tcW w:w="699" w:type="dxa"/>
              </w:tcPr>
              <w:p w14:paraId="0F50C9F8" w14:textId="77777777" w:rsidR="00175397" w:rsidRPr="00CF23A4"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sidRPr="00CF23A4">
                  <w:rPr>
                    <w:rFonts w:ascii="Franklin Gothic Book" w:hAnsi="Franklin Gothic Book" w:cs="Times New Roman"/>
                    <w:color w:val="auto"/>
                  </w:rPr>
                  <w:t>S</w:t>
                </w:r>
                <w:r>
                  <w:rPr>
                    <w:rFonts w:ascii="Franklin Gothic Book" w:hAnsi="Franklin Gothic Book" w:cs="Times New Roman"/>
                    <w:color w:val="auto"/>
                  </w:rPr>
                  <w:t>ept</w:t>
                </w:r>
              </w:p>
            </w:tc>
            <w:tc>
              <w:tcPr>
                <w:tcW w:w="699" w:type="dxa"/>
              </w:tcPr>
              <w:p w14:paraId="2960E977" w14:textId="77777777" w:rsidR="00175397" w:rsidRPr="00175397"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sidRPr="00175397">
                  <w:rPr>
                    <w:rFonts w:ascii="Franklin Gothic Book" w:hAnsi="Franklin Gothic Book" w:cs="Times New Roman"/>
                    <w:color w:val="auto"/>
                  </w:rPr>
                  <w:t>Oct</w:t>
                </w:r>
              </w:p>
            </w:tc>
            <w:tc>
              <w:tcPr>
                <w:tcW w:w="699" w:type="dxa"/>
              </w:tcPr>
              <w:p w14:paraId="05E940D1" w14:textId="77777777" w:rsidR="00175397" w:rsidRPr="00175397"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sidRPr="00175397">
                  <w:rPr>
                    <w:rFonts w:ascii="Franklin Gothic Book" w:hAnsi="Franklin Gothic Book" w:cs="Times New Roman"/>
                    <w:color w:val="auto"/>
                  </w:rPr>
                  <w:t>Nov</w:t>
                </w:r>
              </w:p>
            </w:tc>
            <w:tc>
              <w:tcPr>
                <w:tcW w:w="699" w:type="dxa"/>
              </w:tcPr>
              <w:p w14:paraId="60684972" w14:textId="77777777" w:rsidR="00175397" w:rsidRPr="00175397"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sidRPr="00175397">
                  <w:rPr>
                    <w:rFonts w:ascii="Franklin Gothic Book" w:hAnsi="Franklin Gothic Book" w:cs="Times New Roman"/>
                    <w:color w:val="auto"/>
                  </w:rPr>
                  <w:t>Dec</w:t>
                </w:r>
              </w:p>
            </w:tc>
            <w:tc>
              <w:tcPr>
                <w:tcW w:w="794" w:type="dxa"/>
              </w:tcPr>
              <w:p w14:paraId="1BD68B1C" w14:textId="77777777" w:rsidR="00175397" w:rsidRPr="00CF23A4" w:rsidRDefault="00175397" w:rsidP="00EB73E4">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s="Times New Roman"/>
                    <w:color w:val="auto"/>
                  </w:rPr>
                </w:pPr>
                <w:r w:rsidRPr="00CF23A4">
                  <w:rPr>
                    <w:rFonts w:ascii="Franklin Gothic Book" w:hAnsi="Franklin Gothic Book" w:cs="Times New Roman"/>
                    <w:color w:val="auto"/>
                  </w:rPr>
                  <w:t>Total</w:t>
                </w:r>
              </w:p>
            </w:tc>
          </w:tr>
          <w:tr w:rsidR="00175397" w14:paraId="6B39A262" w14:textId="77777777" w:rsidTr="00175397">
            <w:trPr>
              <w:cnfStyle w:val="000000100000" w:firstRow="0" w:lastRow="0" w:firstColumn="0" w:lastColumn="0" w:oddVBand="0" w:evenVBand="0" w:oddHBand="1" w:evenHBand="0" w:firstRowFirstColumn="0" w:firstRowLastColumn="0" w:lastRowFirstColumn="0" w:lastRowLastColumn="0"/>
              <w:trHeight w:val="258"/>
            </w:trPr>
            <w:tc>
              <w:tcPr>
                <w:cnfStyle w:val="001000000000" w:firstRow="0" w:lastRow="0" w:firstColumn="1" w:lastColumn="0" w:oddVBand="0" w:evenVBand="0" w:oddHBand="0" w:evenHBand="0" w:firstRowFirstColumn="0" w:firstRowLastColumn="0" w:lastRowFirstColumn="0" w:lastRowLastColumn="0"/>
                <w:tcW w:w="754" w:type="dxa"/>
              </w:tcPr>
              <w:p w14:paraId="686CF98F" w14:textId="77777777" w:rsidR="00175397" w:rsidRPr="009B44E5" w:rsidRDefault="00CF6604" w:rsidP="00EB73E4">
                <w:pPr>
                  <w:jc w:val="both"/>
                  <w:rPr>
                    <w:rFonts w:ascii="Franklin Gothic Book" w:hAnsi="Franklin Gothic Book" w:cs="Times New Roman"/>
                    <w:color w:val="000000" w:themeColor="text1"/>
                  </w:rPr>
                </w:pPr>
                <w:r>
                  <w:rPr>
                    <w:rFonts w:ascii="Franklin Gothic Book" w:hAnsi="Franklin Gothic Book" w:cs="Times New Roman"/>
                    <w:color w:val="000000" w:themeColor="text1"/>
                  </w:rPr>
                  <w:t>2022</w:t>
                </w:r>
              </w:p>
            </w:tc>
            <w:tc>
              <w:tcPr>
                <w:tcW w:w="638" w:type="dxa"/>
              </w:tcPr>
              <w:p w14:paraId="37AED6B7"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97</w:t>
                </w:r>
              </w:p>
            </w:tc>
            <w:tc>
              <w:tcPr>
                <w:tcW w:w="613" w:type="dxa"/>
              </w:tcPr>
              <w:p w14:paraId="496FF64F"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6</w:t>
                </w:r>
              </w:p>
            </w:tc>
            <w:tc>
              <w:tcPr>
                <w:tcW w:w="699" w:type="dxa"/>
              </w:tcPr>
              <w:p w14:paraId="674907A5"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10</w:t>
                </w:r>
              </w:p>
            </w:tc>
            <w:tc>
              <w:tcPr>
                <w:tcW w:w="527" w:type="dxa"/>
              </w:tcPr>
              <w:p w14:paraId="77B721B3"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15</w:t>
                </w:r>
              </w:p>
            </w:tc>
            <w:tc>
              <w:tcPr>
                <w:tcW w:w="613" w:type="dxa"/>
              </w:tcPr>
              <w:p w14:paraId="4794CB49"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42</w:t>
                </w:r>
              </w:p>
            </w:tc>
            <w:tc>
              <w:tcPr>
                <w:tcW w:w="699" w:type="dxa"/>
              </w:tcPr>
              <w:p w14:paraId="324781B8"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65</w:t>
                </w:r>
              </w:p>
            </w:tc>
            <w:tc>
              <w:tcPr>
                <w:tcW w:w="699" w:type="dxa"/>
              </w:tcPr>
              <w:p w14:paraId="7C482D48"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0</w:t>
                </w:r>
              </w:p>
            </w:tc>
            <w:tc>
              <w:tcPr>
                <w:tcW w:w="613" w:type="dxa"/>
              </w:tcPr>
              <w:p w14:paraId="77FE2142"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13</w:t>
                </w:r>
              </w:p>
            </w:tc>
            <w:tc>
              <w:tcPr>
                <w:tcW w:w="699" w:type="dxa"/>
              </w:tcPr>
              <w:p w14:paraId="6B4ED5CA"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0</w:t>
                </w:r>
              </w:p>
            </w:tc>
            <w:tc>
              <w:tcPr>
                <w:tcW w:w="699" w:type="dxa"/>
              </w:tcPr>
              <w:p w14:paraId="4A6C871D" w14:textId="77777777" w:rsidR="00175397"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0</w:t>
                </w:r>
              </w:p>
            </w:tc>
            <w:tc>
              <w:tcPr>
                <w:tcW w:w="699" w:type="dxa"/>
              </w:tcPr>
              <w:p w14:paraId="4088508E" w14:textId="77777777" w:rsidR="00175397"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39</w:t>
                </w:r>
              </w:p>
            </w:tc>
            <w:tc>
              <w:tcPr>
                <w:tcW w:w="699" w:type="dxa"/>
              </w:tcPr>
              <w:p w14:paraId="48873C70" w14:textId="77777777" w:rsidR="00175397"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87</w:t>
                </w:r>
              </w:p>
            </w:tc>
            <w:tc>
              <w:tcPr>
                <w:tcW w:w="794" w:type="dxa"/>
              </w:tcPr>
              <w:p w14:paraId="07268143" w14:textId="77777777" w:rsidR="00175397" w:rsidRPr="009B44E5" w:rsidRDefault="000C565D" w:rsidP="00EB73E4">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374</w:t>
                </w:r>
              </w:p>
            </w:tc>
          </w:tr>
          <w:tr w:rsidR="00175397" w14:paraId="0ED50F4E" w14:textId="77777777" w:rsidTr="00175397">
            <w:trPr>
              <w:trHeight w:val="258"/>
            </w:trPr>
            <w:tc>
              <w:tcPr>
                <w:cnfStyle w:val="001000000000" w:firstRow="0" w:lastRow="0" w:firstColumn="1" w:lastColumn="0" w:oddVBand="0" w:evenVBand="0" w:oddHBand="0" w:evenHBand="0" w:firstRowFirstColumn="0" w:firstRowLastColumn="0" w:lastRowFirstColumn="0" w:lastRowLastColumn="0"/>
                <w:tcW w:w="754" w:type="dxa"/>
              </w:tcPr>
              <w:p w14:paraId="1D17688A" w14:textId="1F7212A4" w:rsidR="00175397" w:rsidRPr="009B44E5" w:rsidRDefault="00175397" w:rsidP="00EB73E4">
                <w:pPr>
                  <w:jc w:val="both"/>
                  <w:rPr>
                    <w:rFonts w:ascii="Franklin Gothic Book" w:hAnsi="Franklin Gothic Book" w:cs="Times New Roman"/>
                    <w:color w:val="000000" w:themeColor="text1"/>
                  </w:rPr>
                </w:pPr>
                <w:r w:rsidRPr="009B44E5">
                  <w:rPr>
                    <w:rFonts w:ascii="Franklin Gothic Book" w:hAnsi="Franklin Gothic Book" w:cs="Times New Roman"/>
                    <w:color w:val="000000" w:themeColor="text1"/>
                  </w:rPr>
                  <w:t>202</w:t>
                </w:r>
                <w:r w:rsidR="002445CD">
                  <w:rPr>
                    <w:rFonts w:ascii="Franklin Gothic Book" w:hAnsi="Franklin Gothic Book" w:cs="Times New Roman"/>
                    <w:color w:val="000000" w:themeColor="text1"/>
                  </w:rPr>
                  <w:t>3</w:t>
                </w:r>
              </w:p>
            </w:tc>
            <w:tc>
              <w:tcPr>
                <w:tcW w:w="638" w:type="dxa"/>
              </w:tcPr>
              <w:p w14:paraId="26122F01" w14:textId="5A3C1530"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114</w:t>
                </w:r>
              </w:p>
            </w:tc>
            <w:tc>
              <w:tcPr>
                <w:tcW w:w="613" w:type="dxa"/>
              </w:tcPr>
              <w:p w14:paraId="22A20E09" w14:textId="4A6434D4"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10</w:t>
                </w:r>
                <w:r w:rsidR="00175397" w:rsidRPr="009B44E5">
                  <w:rPr>
                    <w:rFonts w:ascii="Franklin Gothic Book" w:hAnsi="Franklin Gothic Book" w:cs="Times New Roman"/>
                    <w:color w:val="000000" w:themeColor="text1"/>
                  </w:rPr>
                  <w:t>0</w:t>
                </w:r>
              </w:p>
            </w:tc>
            <w:tc>
              <w:tcPr>
                <w:tcW w:w="699" w:type="dxa"/>
              </w:tcPr>
              <w:p w14:paraId="3E012C7D" w14:textId="4350A612"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87</w:t>
                </w:r>
              </w:p>
            </w:tc>
            <w:tc>
              <w:tcPr>
                <w:tcW w:w="527" w:type="dxa"/>
              </w:tcPr>
              <w:p w14:paraId="4E147A3F" w14:textId="4B8EF180"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33</w:t>
                </w:r>
              </w:p>
            </w:tc>
            <w:tc>
              <w:tcPr>
                <w:tcW w:w="613" w:type="dxa"/>
              </w:tcPr>
              <w:p w14:paraId="02A29DA1" w14:textId="45D39D6E"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3</w:t>
                </w:r>
                <w:r w:rsidR="00175397">
                  <w:rPr>
                    <w:rFonts w:ascii="Franklin Gothic Book" w:hAnsi="Franklin Gothic Book" w:cs="Times New Roman"/>
                    <w:color w:val="000000" w:themeColor="text1"/>
                  </w:rPr>
                  <w:t>0</w:t>
                </w:r>
              </w:p>
            </w:tc>
            <w:tc>
              <w:tcPr>
                <w:tcW w:w="699" w:type="dxa"/>
              </w:tcPr>
              <w:p w14:paraId="3385DBB1" w14:textId="0EE1F434"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49</w:t>
                </w:r>
              </w:p>
            </w:tc>
            <w:tc>
              <w:tcPr>
                <w:tcW w:w="699" w:type="dxa"/>
              </w:tcPr>
              <w:p w14:paraId="3149E39B" w14:textId="4139D6B8"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38</w:t>
                </w:r>
              </w:p>
            </w:tc>
            <w:tc>
              <w:tcPr>
                <w:tcW w:w="613" w:type="dxa"/>
              </w:tcPr>
              <w:p w14:paraId="7AAD74AA" w14:textId="0E11388F"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9</w:t>
                </w:r>
              </w:p>
            </w:tc>
            <w:tc>
              <w:tcPr>
                <w:tcW w:w="699" w:type="dxa"/>
              </w:tcPr>
              <w:p w14:paraId="6B61A946" w14:textId="1020E977"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6</w:t>
                </w:r>
              </w:p>
            </w:tc>
            <w:tc>
              <w:tcPr>
                <w:tcW w:w="699" w:type="dxa"/>
              </w:tcPr>
              <w:p w14:paraId="1CA7C4AA" w14:textId="35BF7C0D" w:rsidR="00175397"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21</w:t>
                </w:r>
              </w:p>
            </w:tc>
            <w:tc>
              <w:tcPr>
                <w:tcW w:w="699" w:type="dxa"/>
              </w:tcPr>
              <w:p w14:paraId="6B306654" w14:textId="345EE423" w:rsidR="00175397"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8</w:t>
                </w:r>
              </w:p>
            </w:tc>
            <w:tc>
              <w:tcPr>
                <w:tcW w:w="699" w:type="dxa"/>
              </w:tcPr>
              <w:p w14:paraId="3AD283AD" w14:textId="0BB4DE69" w:rsidR="00175397"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55</w:t>
                </w:r>
              </w:p>
            </w:tc>
            <w:tc>
              <w:tcPr>
                <w:tcW w:w="794" w:type="dxa"/>
              </w:tcPr>
              <w:p w14:paraId="391251B3" w14:textId="2E15A8A1" w:rsidR="00175397" w:rsidRPr="009B44E5" w:rsidRDefault="002445CD" w:rsidP="00EB73E4">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cs="Times New Roman"/>
                    <w:color w:val="000000" w:themeColor="text1"/>
                  </w:rPr>
                </w:pPr>
                <w:r>
                  <w:rPr>
                    <w:rFonts w:ascii="Franklin Gothic Book" w:hAnsi="Franklin Gothic Book" w:cs="Times New Roman"/>
                    <w:color w:val="000000" w:themeColor="text1"/>
                  </w:rPr>
                  <w:t>550</w:t>
                </w:r>
              </w:p>
            </w:tc>
          </w:tr>
        </w:tbl>
        <w:p w14:paraId="1EB8DD8F" w14:textId="77777777" w:rsidR="002B1CB0" w:rsidRPr="00FD0B50" w:rsidRDefault="002B1CB0" w:rsidP="00EB73E4">
          <w:pPr>
            <w:jc w:val="both"/>
            <w:rPr>
              <w:rFonts w:ascii="Times New Roman" w:hAnsi="Times New Roman" w:cs="Times New Roman"/>
            </w:rPr>
          </w:pPr>
        </w:p>
        <w:tbl>
          <w:tblPr>
            <w:tblStyle w:val="GridTable4-Accent3"/>
            <w:tblpPr w:leftFromText="180" w:rightFromText="180" w:vertAnchor="text" w:horzAnchor="margin" w:tblpY="76"/>
            <w:tblW w:w="9535" w:type="dxa"/>
            <w:tblLook w:val="04A0" w:firstRow="1" w:lastRow="0" w:firstColumn="1" w:lastColumn="0" w:noHBand="0" w:noVBand="1"/>
          </w:tblPr>
          <w:tblGrid>
            <w:gridCol w:w="9535"/>
          </w:tblGrid>
          <w:tr w:rsidR="00F602F0" w14:paraId="057E005A" w14:textId="77777777" w:rsidTr="00CF23A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9535" w:type="dxa"/>
              </w:tcPr>
              <w:p w14:paraId="35186F99" w14:textId="76573D16" w:rsidR="00F602F0" w:rsidRPr="0032459D" w:rsidRDefault="00F602F0" w:rsidP="0012634E">
                <w:pPr>
                  <w:jc w:val="center"/>
                  <w:rPr>
                    <w:rFonts w:ascii="Franklin Gothic Book" w:hAnsi="Franklin Gothic Book"/>
                    <w:i/>
                    <w:color w:val="1481AB" w:themeColor="accent1" w:themeShade="BF"/>
                  </w:rPr>
                </w:pPr>
                <w:r w:rsidRPr="0032459D">
                  <w:rPr>
                    <w:rFonts w:ascii="Franklin Gothic Book" w:hAnsi="Franklin Gothic Book"/>
                    <w:i/>
                    <w:color w:val="000000" w:themeColor="text1"/>
                  </w:rPr>
                  <w:t>Tourist (cruise) arrivals into Charlestown Port:</w:t>
                </w:r>
                <w:r w:rsidR="00EC3090" w:rsidRPr="0032459D">
                  <w:rPr>
                    <w:rFonts w:ascii="Franklin Gothic Book" w:hAnsi="Franklin Gothic Book"/>
                    <w:i/>
                    <w:color w:val="000000" w:themeColor="text1"/>
                  </w:rPr>
                  <w:t xml:space="preserve"> January to </w:t>
                </w:r>
                <w:r w:rsidR="00CF6604">
                  <w:rPr>
                    <w:rFonts w:ascii="Franklin Gothic Book" w:hAnsi="Franklin Gothic Book"/>
                    <w:i/>
                    <w:color w:val="000000" w:themeColor="text1"/>
                  </w:rPr>
                  <w:t>December 202</w:t>
                </w:r>
                <w:r w:rsidR="002445CD">
                  <w:rPr>
                    <w:rFonts w:ascii="Franklin Gothic Book" w:hAnsi="Franklin Gothic Book"/>
                    <w:i/>
                    <w:color w:val="000000" w:themeColor="text1"/>
                  </w:rPr>
                  <w:t>3</w:t>
                </w:r>
              </w:p>
            </w:tc>
          </w:tr>
        </w:tbl>
        <w:tbl>
          <w:tblPr>
            <w:tblStyle w:val="GridTable6Colorful-Accent3"/>
            <w:tblW w:w="9535" w:type="dxa"/>
            <w:tblLook w:val="04A0" w:firstRow="1" w:lastRow="0" w:firstColumn="1" w:lastColumn="0" w:noHBand="0" w:noVBand="1"/>
          </w:tblPr>
          <w:tblGrid>
            <w:gridCol w:w="995"/>
            <w:gridCol w:w="755"/>
            <w:gridCol w:w="733"/>
            <w:gridCol w:w="733"/>
            <w:gridCol w:w="525"/>
            <w:gridCol w:w="609"/>
            <w:gridCol w:w="538"/>
            <w:gridCol w:w="560"/>
            <w:gridCol w:w="586"/>
            <w:gridCol w:w="642"/>
            <w:gridCol w:w="603"/>
            <w:gridCol w:w="625"/>
            <w:gridCol w:w="733"/>
            <w:gridCol w:w="898"/>
          </w:tblGrid>
          <w:tr w:rsidR="00175397" w14:paraId="392600EB" w14:textId="77777777" w:rsidTr="0017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4DE01FE9" w14:textId="77777777" w:rsidR="00175397" w:rsidRPr="0032459D" w:rsidRDefault="00175397">
                <w:pPr>
                  <w:rPr>
                    <w:rFonts w:ascii="Franklin Gothic Book" w:hAnsi="Franklin Gothic Book"/>
                    <w:color w:val="000000" w:themeColor="text1"/>
                  </w:rPr>
                </w:pPr>
                <w:r w:rsidRPr="0032459D">
                  <w:rPr>
                    <w:rFonts w:ascii="Franklin Gothic Book" w:hAnsi="Franklin Gothic Book"/>
                    <w:color w:val="000000" w:themeColor="text1"/>
                  </w:rPr>
                  <w:t>Year</w:t>
                </w:r>
              </w:p>
            </w:tc>
            <w:tc>
              <w:tcPr>
                <w:tcW w:w="764" w:type="dxa"/>
              </w:tcPr>
              <w:p w14:paraId="2A3515B9"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Jan</w:t>
                </w:r>
              </w:p>
            </w:tc>
            <w:tc>
              <w:tcPr>
                <w:tcW w:w="604" w:type="dxa"/>
              </w:tcPr>
              <w:p w14:paraId="518F1925"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Feb</w:t>
                </w:r>
              </w:p>
            </w:tc>
            <w:tc>
              <w:tcPr>
                <w:tcW w:w="733" w:type="dxa"/>
              </w:tcPr>
              <w:p w14:paraId="79C49075"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Mar</w:t>
                </w:r>
              </w:p>
            </w:tc>
            <w:tc>
              <w:tcPr>
                <w:tcW w:w="525" w:type="dxa"/>
              </w:tcPr>
              <w:p w14:paraId="04E6C78D"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Apr</w:t>
                </w:r>
              </w:p>
            </w:tc>
            <w:tc>
              <w:tcPr>
                <w:tcW w:w="611" w:type="dxa"/>
              </w:tcPr>
              <w:p w14:paraId="24822731"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May</w:t>
                </w:r>
              </w:p>
            </w:tc>
            <w:tc>
              <w:tcPr>
                <w:tcW w:w="539" w:type="dxa"/>
              </w:tcPr>
              <w:p w14:paraId="30265AC5"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Jun</w:t>
                </w:r>
              </w:p>
            </w:tc>
            <w:tc>
              <w:tcPr>
                <w:tcW w:w="560" w:type="dxa"/>
              </w:tcPr>
              <w:p w14:paraId="4A74F47C" w14:textId="77777777" w:rsidR="00175397" w:rsidRPr="0032459D"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July</w:t>
                </w:r>
              </w:p>
            </w:tc>
            <w:tc>
              <w:tcPr>
                <w:tcW w:w="596" w:type="dxa"/>
              </w:tcPr>
              <w:p w14:paraId="03D40660"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Aug</w:t>
                </w:r>
              </w:p>
            </w:tc>
            <w:tc>
              <w:tcPr>
                <w:tcW w:w="642" w:type="dxa"/>
              </w:tcPr>
              <w:p w14:paraId="780555BB"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Sept</w:t>
                </w:r>
              </w:p>
            </w:tc>
            <w:tc>
              <w:tcPr>
                <w:tcW w:w="633" w:type="dxa"/>
              </w:tcPr>
              <w:p w14:paraId="7FB6E45C"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Oct</w:t>
                </w:r>
              </w:p>
            </w:tc>
            <w:tc>
              <w:tcPr>
                <w:tcW w:w="633" w:type="dxa"/>
              </w:tcPr>
              <w:p w14:paraId="2663A053"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Nov</w:t>
                </w:r>
              </w:p>
            </w:tc>
            <w:tc>
              <w:tcPr>
                <w:tcW w:w="633" w:type="dxa"/>
              </w:tcPr>
              <w:p w14:paraId="570A5037"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Dec</w:t>
                </w:r>
              </w:p>
            </w:tc>
            <w:tc>
              <w:tcPr>
                <w:tcW w:w="964" w:type="dxa"/>
              </w:tcPr>
              <w:p w14:paraId="41B4336F" w14:textId="77777777" w:rsidR="00175397" w:rsidRDefault="00175397">
                <w:pPr>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Total</w:t>
                </w:r>
              </w:p>
            </w:tc>
          </w:tr>
          <w:tr w:rsidR="00175397" w14:paraId="27C84A56" w14:textId="77777777" w:rsidTr="00175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098" w:type="dxa"/>
              </w:tcPr>
              <w:p w14:paraId="01FDF7D0" w14:textId="77777777" w:rsidR="00175397" w:rsidRPr="0032459D" w:rsidRDefault="00CF6604">
                <w:pPr>
                  <w:rPr>
                    <w:rFonts w:ascii="Franklin Gothic Book" w:hAnsi="Franklin Gothic Book"/>
                    <w:color w:val="000000" w:themeColor="text1"/>
                  </w:rPr>
                </w:pPr>
                <w:r>
                  <w:rPr>
                    <w:rFonts w:ascii="Franklin Gothic Book" w:hAnsi="Franklin Gothic Book"/>
                    <w:color w:val="000000" w:themeColor="text1"/>
                  </w:rPr>
                  <w:t>2022</w:t>
                </w:r>
              </w:p>
            </w:tc>
            <w:tc>
              <w:tcPr>
                <w:tcW w:w="764" w:type="dxa"/>
              </w:tcPr>
              <w:p w14:paraId="0718A222"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1034</w:t>
                </w:r>
              </w:p>
            </w:tc>
            <w:tc>
              <w:tcPr>
                <w:tcW w:w="604" w:type="dxa"/>
              </w:tcPr>
              <w:p w14:paraId="5710B557"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1035</w:t>
                </w:r>
              </w:p>
            </w:tc>
            <w:tc>
              <w:tcPr>
                <w:tcW w:w="733" w:type="dxa"/>
              </w:tcPr>
              <w:p w14:paraId="3709A3E9"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1095</w:t>
                </w:r>
              </w:p>
            </w:tc>
            <w:tc>
              <w:tcPr>
                <w:tcW w:w="525" w:type="dxa"/>
              </w:tcPr>
              <w:p w14:paraId="07E1FFFC"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89</w:t>
                </w:r>
              </w:p>
            </w:tc>
            <w:tc>
              <w:tcPr>
                <w:tcW w:w="611" w:type="dxa"/>
              </w:tcPr>
              <w:p w14:paraId="04260DF7"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39" w:type="dxa"/>
              </w:tcPr>
              <w:p w14:paraId="42F25EAC"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60" w:type="dxa"/>
              </w:tcPr>
              <w:p w14:paraId="6726D130"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96" w:type="dxa"/>
              </w:tcPr>
              <w:p w14:paraId="5733FD12"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42" w:type="dxa"/>
              </w:tcPr>
              <w:p w14:paraId="00808531"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33" w:type="dxa"/>
              </w:tcPr>
              <w:p w14:paraId="5D82609F" w14:textId="77777777" w:rsidR="00175397"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33" w:type="dxa"/>
              </w:tcPr>
              <w:p w14:paraId="6DC199F6" w14:textId="77777777" w:rsidR="00175397"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91</w:t>
                </w:r>
              </w:p>
            </w:tc>
            <w:tc>
              <w:tcPr>
                <w:tcW w:w="633" w:type="dxa"/>
              </w:tcPr>
              <w:p w14:paraId="373C74BE" w14:textId="77777777" w:rsidR="00175397"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2493</w:t>
                </w:r>
              </w:p>
            </w:tc>
            <w:tc>
              <w:tcPr>
                <w:tcW w:w="964" w:type="dxa"/>
              </w:tcPr>
              <w:p w14:paraId="255778F6" w14:textId="77777777" w:rsidR="00175397" w:rsidRPr="0032459D" w:rsidRDefault="000C565D">
                <w:pPr>
                  <w:cnfStyle w:val="000000100000" w:firstRow="0" w:lastRow="0" w:firstColumn="0" w:lastColumn="0" w:oddVBand="0" w:evenVBand="0" w:oddHBand="1"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5837</w:t>
                </w:r>
              </w:p>
            </w:tc>
          </w:tr>
          <w:tr w:rsidR="00175397" w14:paraId="45DFF2A9" w14:textId="77777777" w:rsidTr="00175397">
            <w:tc>
              <w:tcPr>
                <w:cnfStyle w:val="001000000000" w:firstRow="0" w:lastRow="0" w:firstColumn="1" w:lastColumn="0" w:oddVBand="0" w:evenVBand="0" w:oddHBand="0" w:evenHBand="0" w:firstRowFirstColumn="0" w:firstRowLastColumn="0" w:lastRowFirstColumn="0" w:lastRowLastColumn="0"/>
                <w:tcW w:w="1098" w:type="dxa"/>
              </w:tcPr>
              <w:p w14:paraId="49D89E55" w14:textId="2CF8BD24" w:rsidR="00175397" w:rsidRPr="0032459D" w:rsidRDefault="00175397">
                <w:pPr>
                  <w:rPr>
                    <w:rFonts w:ascii="Franklin Gothic Book" w:hAnsi="Franklin Gothic Book"/>
                    <w:color w:val="000000" w:themeColor="text1"/>
                  </w:rPr>
                </w:pPr>
                <w:r w:rsidRPr="0032459D">
                  <w:rPr>
                    <w:rFonts w:ascii="Franklin Gothic Book" w:hAnsi="Franklin Gothic Book"/>
                    <w:color w:val="000000" w:themeColor="text1"/>
                  </w:rPr>
                  <w:t>202</w:t>
                </w:r>
                <w:r w:rsidR="002445CD">
                  <w:rPr>
                    <w:rFonts w:ascii="Franklin Gothic Book" w:hAnsi="Franklin Gothic Book"/>
                    <w:color w:val="000000" w:themeColor="text1"/>
                  </w:rPr>
                  <w:t>3</w:t>
                </w:r>
              </w:p>
            </w:tc>
            <w:tc>
              <w:tcPr>
                <w:tcW w:w="764" w:type="dxa"/>
              </w:tcPr>
              <w:p w14:paraId="163EFB99" w14:textId="77F5A835" w:rsidR="00175397" w:rsidRPr="0032459D"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3001</w:t>
                </w:r>
              </w:p>
            </w:tc>
            <w:tc>
              <w:tcPr>
                <w:tcW w:w="604" w:type="dxa"/>
              </w:tcPr>
              <w:p w14:paraId="0946D276" w14:textId="261FA006" w:rsidR="00175397" w:rsidRPr="0032459D"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2289</w:t>
                </w:r>
              </w:p>
            </w:tc>
            <w:tc>
              <w:tcPr>
                <w:tcW w:w="733" w:type="dxa"/>
              </w:tcPr>
              <w:p w14:paraId="7D049CFB" w14:textId="24B91464" w:rsidR="00175397" w:rsidRPr="0032459D"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1375</w:t>
                </w:r>
              </w:p>
            </w:tc>
            <w:tc>
              <w:tcPr>
                <w:tcW w:w="525" w:type="dxa"/>
              </w:tcPr>
              <w:p w14:paraId="35073827"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11" w:type="dxa"/>
              </w:tcPr>
              <w:p w14:paraId="71020A74"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39" w:type="dxa"/>
              </w:tcPr>
              <w:p w14:paraId="7657FF9F"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60" w:type="dxa"/>
              </w:tcPr>
              <w:p w14:paraId="28F65DCA"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596" w:type="dxa"/>
              </w:tcPr>
              <w:p w14:paraId="0E78DEEF"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42" w:type="dxa"/>
              </w:tcPr>
              <w:p w14:paraId="4E0D346A" w14:textId="77777777" w:rsidR="00175397" w:rsidRPr="0032459D" w:rsidRDefault="00175397">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33" w:type="dxa"/>
              </w:tcPr>
              <w:p w14:paraId="6BA0AC2F" w14:textId="24DF7046" w:rsidR="00175397"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0</w:t>
                </w:r>
              </w:p>
            </w:tc>
            <w:tc>
              <w:tcPr>
                <w:tcW w:w="633" w:type="dxa"/>
              </w:tcPr>
              <w:p w14:paraId="0DFA7393" w14:textId="38BA20F1" w:rsidR="00175397"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264</w:t>
                </w:r>
              </w:p>
            </w:tc>
            <w:tc>
              <w:tcPr>
                <w:tcW w:w="633" w:type="dxa"/>
              </w:tcPr>
              <w:p w14:paraId="5C30827A" w14:textId="7E998D85" w:rsidR="00175397"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1681</w:t>
                </w:r>
              </w:p>
            </w:tc>
            <w:tc>
              <w:tcPr>
                <w:tcW w:w="964" w:type="dxa"/>
              </w:tcPr>
              <w:p w14:paraId="4C0A6560" w14:textId="5FBC466C" w:rsidR="00175397" w:rsidRPr="0032459D" w:rsidRDefault="002445CD">
                <w:pPr>
                  <w:cnfStyle w:val="000000000000" w:firstRow="0" w:lastRow="0" w:firstColumn="0" w:lastColumn="0" w:oddVBand="0" w:evenVBand="0" w:oddHBand="0" w:evenHBand="0" w:firstRowFirstColumn="0" w:firstRowLastColumn="0" w:lastRowFirstColumn="0" w:lastRowLastColumn="0"/>
                  <w:rPr>
                    <w:rFonts w:ascii="Franklin Gothic Book" w:hAnsi="Franklin Gothic Book"/>
                    <w:color w:val="000000" w:themeColor="text1"/>
                  </w:rPr>
                </w:pPr>
                <w:r>
                  <w:rPr>
                    <w:rFonts w:ascii="Franklin Gothic Book" w:hAnsi="Franklin Gothic Book"/>
                    <w:color w:val="000000" w:themeColor="text1"/>
                  </w:rPr>
                  <w:t>8610</w:t>
                </w:r>
              </w:p>
            </w:tc>
          </w:tr>
        </w:tbl>
        <w:p w14:paraId="3B6D0E9E" w14:textId="77777777" w:rsidR="00043696" w:rsidRDefault="00043696" w:rsidP="00043696">
          <w:pPr>
            <w:pStyle w:val="NoSpacing"/>
          </w:pPr>
        </w:p>
        <w:p w14:paraId="61D69957" w14:textId="3CF1B4D7" w:rsidR="00354363" w:rsidRPr="00804F87" w:rsidRDefault="00804F87" w:rsidP="00043696">
          <w:pPr>
            <w:pStyle w:val="NoSpacing"/>
            <w:rPr>
              <w:rFonts w:ascii="Times New Roman" w:hAnsi="Times New Roman" w:cs="Times New Roman"/>
            </w:rPr>
          </w:pPr>
          <w:r w:rsidRPr="00804F87">
            <w:rPr>
              <w:rFonts w:ascii="Times New Roman" w:hAnsi="Times New Roman" w:cs="Times New Roman"/>
            </w:rPr>
            <w:t>202</w:t>
          </w:r>
          <w:r w:rsidR="00EF424A">
            <w:rPr>
              <w:rFonts w:ascii="Times New Roman" w:hAnsi="Times New Roman" w:cs="Times New Roman"/>
            </w:rPr>
            <w:t>3</w:t>
          </w:r>
          <w:r w:rsidRPr="00804F87">
            <w:rPr>
              <w:rFonts w:ascii="Times New Roman" w:hAnsi="Times New Roman" w:cs="Times New Roman"/>
            </w:rPr>
            <w:t xml:space="preserve"> has shown improvement in Sea Travel when compared to the previous year, 202</w:t>
          </w:r>
          <w:r w:rsidR="00EF424A">
            <w:rPr>
              <w:rFonts w:ascii="Times New Roman" w:hAnsi="Times New Roman" w:cs="Times New Roman"/>
            </w:rPr>
            <w:t>2</w:t>
          </w:r>
          <w:r w:rsidR="00B04C64">
            <w:rPr>
              <w:rFonts w:ascii="Times New Roman" w:hAnsi="Times New Roman" w:cs="Times New Roman"/>
            </w:rPr>
            <w:t xml:space="preserve">. Yachts in 2022 was </w:t>
          </w:r>
          <w:r w:rsidRPr="00804F87">
            <w:rPr>
              <w:rFonts w:ascii="Times New Roman" w:hAnsi="Times New Roman" w:cs="Times New Roman"/>
            </w:rPr>
            <w:t>374 passenger arrivals, 202</w:t>
          </w:r>
          <w:r w:rsidR="00EF424A">
            <w:rPr>
              <w:rFonts w:ascii="Times New Roman" w:hAnsi="Times New Roman" w:cs="Times New Roman"/>
            </w:rPr>
            <w:t>3</w:t>
          </w:r>
          <w:r w:rsidR="00B04C64">
            <w:rPr>
              <w:rFonts w:ascii="Times New Roman" w:hAnsi="Times New Roman" w:cs="Times New Roman"/>
            </w:rPr>
            <w:t xml:space="preserve"> had</w:t>
          </w:r>
          <w:r w:rsidRPr="00804F87">
            <w:rPr>
              <w:rFonts w:ascii="Times New Roman" w:hAnsi="Times New Roman" w:cs="Times New Roman"/>
            </w:rPr>
            <w:t xml:space="preserve"> </w:t>
          </w:r>
          <w:r w:rsidR="00EF424A">
            <w:rPr>
              <w:rFonts w:ascii="Times New Roman" w:hAnsi="Times New Roman" w:cs="Times New Roman"/>
            </w:rPr>
            <w:t>550</w:t>
          </w:r>
          <w:r w:rsidRPr="00804F87">
            <w:rPr>
              <w:rFonts w:ascii="Times New Roman" w:hAnsi="Times New Roman" w:cs="Times New Roman"/>
            </w:rPr>
            <w:t xml:space="preserve"> passenger arrivals.  A </w:t>
          </w:r>
          <w:r w:rsidR="00EF424A">
            <w:rPr>
              <w:rFonts w:ascii="Times New Roman" w:hAnsi="Times New Roman" w:cs="Times New Roman"/>
            </w:rPr>
            <w:t>34</w:t>
          </w:r>
          <w:r w:rsidRPr="00804F87">
            <w:rPr>
              <w:rFonts w:ascii="Times New Roman" w:hAnsi="Times New Roman" w:cs="Times New Roman"/>
            </w:rPr>
            <w:t>% increase.  Cruise, 2022- 5,837 passenger arrivals, 202</w:t>
          </w:r>
          <w:r w:rsidR="00EF424A">
            <w:rPr>
              <w:rFonts w:ascii="Times New Roman" w:hAnsi="Times New Roman" w:cs="Times New Roman"/>
            </w:rPr>
            <w:t>3</w:t>
          </w:r>
          <w:r w:rsidRPr="00804F87">
            <w:rPr>
              <w:rFonts w:ascii="Times New Roman" w:hAnsi="Times New Roman" w:cs="Times New Roman"/>
            </w:rPr>
            <w:t xml:space="preserve">- </w:t>
          </w:r>
          <w:r w:rsidR="00EF424A">
            <w:rPr>
              <w:rFonts w:ascii="Times New Roman" w:hAnsi="Times New Roman" w:cs="Times New Roman"/>
            </w:rPr>
            <w:t>8610</w:t>
          </w:r>
          <w:r w:rsidRPr="00804F87">
            <w:rPr>
              <w:rFonts w:ascii="Times New Roman" w:hAnsi="Times New Roman" w:cs="Times New Roman"/>
            </w:rPr>
            <w:t xml:space="preserve"> passenger arrivals.  A </w:t>
          </w:r>
          <w:r w:rsidR="00CC5E7C">
            <w:rPr>
              <w:rFonts w:ascii="Times New Roman" w:hAnsi="Times New Roman" w:cs="Times New Roman"/>
            </w:rPr>
            <w:t>32</w:t>
          </w:r>
          <w:r w:rsidRPr="00804F87">
            <w:rPr>
              <w:rFonts w:ascii="Times New Roman" w:hAnsi="Times New Roman" w:cs="Times New Roman"/>
            </w:rPr>
            <w:t>% increase.  Overall, the year 202</w:t>
          </w:r>
          <w:r w:rsidR="00CC5E7C">
            <w:rPr>
              <w:rFonts w:ascii="Times New Roman" w:hAnsi="Times New Roman" w:cs="Times New Roman"/>
            </w:rPr>
            <w:t>3</w:t>
          </w:r>
          <w:r w:rsidRPr="00804F87">
            <w:rPr>
              <w:rFonts w:ascii="Times New Roman" w:hAnsi="Times New Roman" w:cs="Times New Roman"/>
            </w:rPr>
            <w:t xml:space="preserve"> has had </w:t>
          </w:r>
          <w:r w:rsidR="00CC5E7C">
            <w:rPr>
              <w:rFonts w:ascii="Times New Roman" w:hAnsi="Times New Roman" w:cs="Times New Roman"/>
            </w:rPr>
            <w:t>2,9</w:t>
          </w:r>
          <w:r w:rsidRPr="00804F87">
            <w:rPr>
              <w:rFonts w:ascii="Times New Roman" w:hAnsi="Times New Roman" w:cs="Times New Roman"/>
            </w:rPr>
            <w:t>49 more passengers than the previous year, 202</w:t>
          </w:r>
          <w:r w:rsidR="00CC5E7C">
            <w:rPr>
              <w:rFonts w:ascii="Times New Roman" w:hAnsi="Times New Roman" w:cs="Times New Roman"/>
            </w:rPr>
            <w:t>2</w:t>
          </w:r>
          <w:r w:rsidRPr="00804F87">
            <w:rPr>
              <w:rFonts w:ascii="Times New Roman" w:hAnsi="Times New Roman" w:cs="Times New Roman"/>
            </w:rPr>
            <w:t>.</w:t>
          </w:r>
        </w:p>
        <w:p w14:paraId="00C58590" w14:textId="77777777" w:rsidR="00354363" w:rsidRDefault="00354363" w:rsidP="00043696">
          <w:pPr>
            <w:pStyle w:val="NoSpacing"/>
          </w:pPr>
        </w:p>
        <w:p w14:paraId="34A18874" w14:textId="77777777" w:rsidR="00701783" w:rsidRDefault="00701783" w:rsidP="00043696">
          <w:pPr>
            <w:pStyle w:val="NoSpacing"/>
          </w:pPr>
        </w:p>
        <w:p w14:paraId="33FCAB40" w14:textId="77777777" w:rsidR="00701783" w:rsidRDefault="00701783" w:rsidP="00043696">
          <w:pPr>
            <w:pStyle w:val="NoSpacing"/>
          </w:pPr>
        </w:p>
        <w:p w14:paraId="7F4284CF" w14:textId="77777777" w:rsidR="00701783" w:rsidRDefault="00701783" w:rsidP="00043696">
          <w:pPr>
            <w:pStyle w:val="NoSpacing"/>
          </w:pPr>
        </w:p>
        <w:p w14:paraId="35EDF77E" w14:textId="77777777" w:rsidR="00701783" w:rsidRPr="00043696" w:rsidRDefault="00701783" w:rsidP="00043696">
          <w:pPr>
            <w:pStyle w:val="NoSpacing"/>
          </w:pPr>
        </w:p>
        <w:p w14:paraId="053C696E" w14:textId="77777777" w:rsidR="00B22E86" w:rsidRPr="003747A4" w:rsidRDefault="0057199B">
          <w:pPr>
            <w:rPr>
              <w:rFonts w:ascii="Franklin Gothic Book" w:hAnsi="Franklin Gothic Book"/>
              <w:b/>
              <w:color w:val="305250" w:themeColor="accent6" w:themeShade="80"/>
              <w:sz w:val="32"/>
            </w:rPr>
          </w:pPr>
          <w:r w:rsidRPr="003747A4">
            <w:rPr>
              <w:rFonts w:ascii="Franklin Gothic Book" w:hAnsi="Franklin Gothic Book"/>
              <w:b/>
              <w:color w:val="305250" w:themeColor="accent6" w:themeShade="80"/>
              <w:sz w:val="32"/>
            </w:rPr>
            <w:lastRenderedPageBreak/>
            <w:t>Passenger</w:t>
          </w:r>
          <w:r w:rsidR="00B22E86" w:rsidRPr="003747A4">
            <w:rPr>
              <w:rFonts w:ascii="Franklin Gothic Book" w:hAnsi="Franklin Gothic Book"/>
              <w:b/>
              <w:color w:val="305250" w:themeColor="accent6" w:themeShade="80"/>
              <w:sz w:val="32"/>
            </w:rPr>
            <w:t xml:space="preserve"> </w:t>
          </w:r>
          <w:r w:rsidR="0023436F">
            <w:rPr>
              <w:rFonts w:ascii="Franklin Gothic Book" w:hAnsi="Franklin Gothic Book"/>
              <w:b/>
              <w:color w:val="305250" w:themeColor="accent6" w:themeShade="80"/>
              <w:sz w:val="32"/>
            </w:rPr>
            <w:t>M</w:t>
          </w:r>
          <w:r w:rsidR="00B22E86" w:rsidRPr="003747A4">
            <w:rPr>
              <w:rFonts w:ascii="Franklin Gothic Book" w:hAnsi="Franklin Gothic Book"/>
              <w:b/>
              <w:color w:val="305250" w:themeColor="accent6" w:themeShade="80"/>
              <w:sz w:val="32"/>
            </w:rPr>
            <w:t>ovement</w:t>
          </w:r>
          <w:r w:rsidR="00421B46" w:rsidRPr="003747A4">
            <w:rPr>
              <w:rFonts w:ascii="Franklin Gothic Book" w:hAnsi="Franklin Gothic Book"/>
              <w:b/>
              <w:color w:val="305250" w:themeColor="accent6" w:themeShade="80"/>
              <w:sz w:val="32"/>
            </w:rPr>
            <w:t xml:space="preserve"> </w:t>
          </w:r>
        </w:p>
        <w:p w14:paraId="79A54D77" w14:textId="3891B501" w:rsidR="00D966BB" w:rsidRPr="00701783" w:rsidRDefault="00421B46" w:rsidP="00482832">
          <w:pPr>
            <w:jc w:val="both"/>
            <w:rPr>
              <w:rFonts w:ascii="Times New Roman" w:hAnsi="Times New Roman" w:cs="Times New Roman"/>
              <w:color w:val="FF0000"/>
            </w:rPr>
          </w:pPr>
          <w:r w:rsidRPr="00701783">
            <w:rPr>
              <w:rFonts w:ascii="Times New Roman" w:hAnsi="Times New Roman" w:cs="Times New Roman"/>
            </w:rPr>
            <w:t>The statistics provided for</w:t>
          </w:r>
          <w:r w:rsidR="00B329BC" w:rsidRPr="00701783">
            <w:rPr>
              <w:rFonts w:ascii="Times New Roman" w:hAnsi="Times New Roman" w:cs="Times New Roman"/>
            </w:rPr>
            <w:t xml:space="preserve"> all</w:t>
          </w:r>
          <w:r w:rsidRPr="00701783">
            <w:rPr>
              <w:rFonts w:ascii="Times New Roman" w:hAnsi="Times New Roman" w:cs="Times New Roman"/>
            </w:rPr>
            <w:t xml:space="preserve"> passenger movement</w:t>
          </w:r>
          <w:r w:rsidR="00251AF0" w:rsidRPr="00701783">
            <w:rPr>
              <w:rFonts w:ascii="Times New Roman" w:hAnsi="Times New Roman" w:cs="Times New Roman"/>
            </w:rPr>
            <w:t>s</w:t>
          </w:r>
          <w:r w:rsidRPr="00701783">
            <w:rPr>
              <w:rFonts w:ascii="Times New Roman" w:hAnsi="Times New Roman" w:cs="Times New Roman"/>
            </w:rPr>
            <w:t xml:space="preserve"> </w:t>
          </w:r>
          <w:r w:rsidR="00482832" w:rsidRPr="00701783">
            <w:rPr>
              <w:rFonts w:ascii="Times New Roman" w:hAnsi="Times New Roman" w:cs="Times New Roman"/>
            </w:rPr>
            <w:t>into</w:t>
          </w:r>
          <w:r w:rsidR="0057199B" w:rsidRPr="00701783">
            <w:rPr>
              <w:rFonts w:ascii="Times New Roman" w:hAnsi="Times New Roman" w:cs="Times New Roman"/>
            </w:rPr>
            <w:t xml:space="preserve"> VW</w:t>
          </w:r>
          <w:r w:rsidR="00251AF0" w:rsidRPr="00701783">
            <w:rPr>
              <w:rFonts w:ascii="Times New Roman" w:hAnsi="Times New Roman" w:cs="Times New Roman"/>
            </w:rPr>
            <w:t>A</w:t>
          </w:r>
          <w:r w:rsidR="0057199B" w:rsidRPr="00701783">
            <w:rPr>
              <w:rFonts w:ascii="Times New Roman" w:hAnsi="Times New Roman" w:cs="Times New Roman"/>
            </w:rPr>
            <w:t xml:space="preserve">I over the </w:t>
          </w:r>
          <w:r w:rsidRPr="00701783">
            <w:rPr>
              <w:rFonts w:ascii="Times New Roman" w:hAnsi="Times New Roman" w:cs="Times New Roman"/>
            </w:rPr>
            <w:t xml:space="preserve">period January to </w:t>
          </w:r>
          <w:r w:rsidR="00732842" w:rsidRPr="00701783">
            <w:rPr>
              <w:rFonts w:ascii="Times New Roman" w:hAnsi="Times New Roman" w:cs="Times New Roman"/>
            </w:rPr>
            <w:t>Dec</w:t>
          </w:r>
          <w:r w:rsidR="00421896" w:rsidRPr="00701783">
            <w:rPr>
              <w:rFonts w:ascii="Times New Roman" w:hAnsi="Times New Roman" w:cs="Times New Roman"/>
            </w:rPr>
            <w:t>ember</w:t>
          </w:r>
          <w:r w:rsidR="00701783" w:rsidRPr="00701783">
            <w:rPr>
              <w:rFonts w:ascii="Times New Roman" w:hAnsi="Times New Roman" w:cs="Times New Roman"/>
            </w:rPr>
            <w:t xml:space="preserve"> 202</w:t>
          </w:r>
          <w:r w:rsidR="007A7425">
            <w:rPr>
              <w:rFonts w:ascii="Times New Roman" w:hAnsi="Times New Roman" w:cs="Times New Roman"/>
            </w:rPr>
            <w:t>3</w:t>
          </w:r>
          <w:r w:rsidR="0057199B" w:rsidRPr="00701783">
            <w:rPr>
              <w:rFonts w:ascii="Times New Roman" w:hAnsi="Times New Roman" w:cs="Times New Roman"/>
            </w:rPr>
            <w:t>, revealed</w:t>
          </w:r>
          <w:r w:rsidR="0057199B" w:rsidRPr="00382873">
            <w:rPr>
              <w:rFonts w:ascii="Times New Roman" w:hAnsi="Times New Roman" w:cs="Times New Roman"/>
              <w:color w:val="FF0000"/>
            </w:rPr>
            <w:t xml:space="preserve"> </w:t>
          </w:r>
          <w:r w:rsidR="0057199B" w:rsidRPr="00BB7A8D">
            <w:rPr>
              <w:rFonts w:ascii="Times New Roman" w:hAnsi="Times New Roman" w:cs="Times New Roman"/>
            </w:rPr>
            <w:t>a</w:t>
          </w:r>
          <w:r w:rsidR="00BB7A8D" w:rsidRPr="00BB7A8D">
            <w:rPr>
              <w:rFonts w:ascii="Times New Roman" w:hAnsi="Times New Roman" w:cs="Times New Roman"/>
            </w:rPr>
            <w:t xml:space="preserve"> </w:t>
          </w:r>
          <w:r w:rsidR="00E50D92">
            <w:rPr>
              <w:rFonts w:ascii="Times New Roman" w:hAnsi="Times New Roman" w:cs="Times New Roman"/>
            </w:rPr>
            <w:t>29</w:t>
          </w:r>
          <w:r w:rsidR="00BB7A8D" w:rsidRPr="00E50D92">
            <w:rPr>
              <w:rFonts w:ascii="Times New Roman" w:hAnsi="Times New Roman" w:cs="Times New Roman"/>
            </w:rPr>
            <w:t>%</w:t>
          </w:r>
          <w:r w:rsidR="00BB7A8D" w:rsidRPr="00BB7A8D">
            <w:rPr>
              <w:rFonts w:ascii="Times New Roman" w:hAnsi="Times New Roman" w:cs="Times New Roman"/>
            </w:rPr>
            <w:t xml:space="preserve"> increase</w:t>
          </w:r>
          <w:r w:rsidR="0057199B" w:rsidRPr="00BB7A8D">
            <w:rPr>
              <w:rFonts w:ascii="Times New Roman" w:hAnsi="Times New Roman" w:cs="Times New Roman"/>
            </w:rPr>
            <w:t xml:space="preserve"> </w:t>
          </w:r>
          <w:r w:rsidR="0057199B" w:rsidRPr="00701783">
            <w:rPr>
              <w:rFonts w:ascii="Times New Roman" w:hAnsi="Times New Roman" w:cs="Times New Roman"/>
            </w:rPr>
            <w:t xml:space="preserve">when compared to </w:t>
          </w:r>
          <w:r w:rsidR="003747A4" w:rsidRPr="00701783">
            <w:rPr>
              <w:rFonts w:ascii="Times New Roman" w:hAnsi="Times New Roman" w:cs="Times New Roman"/>
            </w:rPr>
            <w:t xml:space="preserve">the same </w:t>
          </w:r>
          <w:r w:rsidR="00701783">
            <w:rPr>
              <w:rFonts w:ascii="Times New Roman" w:hAnsi="Times New Roman" w:cs="Times New Roman"/>
            </w:rPr>
            <w:t>period in 202</w:t>
          </w:r>
          <w:r w:rsidR="007A7425">
            <w:rPr>
              <w:rFonts w:ascii="Times New Roman" w:hAnsi="Times New Roman" w:cs="Times New Roman"/>
            </w:rPr>
            <w:t>2</w:t>
          </w:r>
          <w:r w:rsidR="00D966BB" w:rsidRPr="00701783">
            <w:rPr>
              <w:rFonts w:ascii="Times New Roman" w:hAnsi="Times New Roman" w:cs="Times New Roman"/>
            </w:rPr>
            <w:t>.</w:t>
          </w:r>
          <w:r w:rsidR="00D966BB" w:rsidRPr="00701783">
            <w:rPr>
              <w:rFonts w:ascii="Times New Roman" w:hAnsi="Times New Roman" w:cs="Times New Roman"/>
              <w:color w:val="FF0000"/>
            </w:rPr>
            <w:t xml:space="preserve"> </w:t>
          </w:r>
        </w:p>
        <w:p w14:paraId="5599CA63" w14:textId="5E4CB8D3" w:rsidR="009937C1" w:rsidRPr="00BB7A8D" w:rsidRDefault="00BB7A8D" w:rsidP="0069740A">
          <w:pPr>
            <w:jc w:val="both"/>
            <w:rPr>
              <w:rFonts w:ascii="Times New Roman" w:hAnsi="Times New Roman" w:cs="Times New Roman"/>
            </w:rPr>
          </w:pPr>
          <w:r w:rsidRPr="00BB7A8D">
            <w:rPr>
              <w:rFonts w:ascii="Times New Roman" w:hAnsi="Times New Roman" w:cs="Times New Roman"/>
            </w:rPr>
            <w:t>Previous year 202</w:t>
          </w:r>
          <w:r w:rsidR="007A7425">
            <w:rPr>
              <w:rFonts w:ascii="Times New Roman" w:hAnsi="Times New Roman" w:cs="Times New Roman"/>
            </w:rPr>
            <w:t>2</w:t>
          </w:r>
          <w:r w:rsidRPr="00BB7A8D">
            <w:rPr>
              <w:rFonts w:ascii="Times New Roman" w:hAnsi="Times New Roman" w:cs="Times New Roman"/>
            </w:rPr>
            <w:t xml:space="preserve"> had a total of </w:t>
          </w:r>
          <w:r w:rsidR="007A7425">
            <w:rPr>
              <w:rFonts w:ascii="Times New Roman" w:hAnsi="Times New Roman" w:cs="Times New Roman"/>
            </w:rPr>
            <w:t>3,099</w:t>
          </w:r>
          <w:r w:rsidRPr="00BB7A8D">
            <w:rPr>
              <w:rFonts w:ascii="Times New Roman" w:hAnsi="Times New Roman" w:cs="Times New Roman"/>
            </w:rPr>
            <w:t xml:space="preserve"> passenger movement, while 202</w:t>
          </w:r>
          <w:r w:rsidR="007A7425">
            <w:rPr>
              <w:rFonts w:ascii="Times New Roman" w:hAnsi="Times New Roman" w:cs="Times New Roman"/>
            </w:rPr>
            <w:t>3</w:t>
          </w:r>
          <w:r w:rsidRPr="00BB7A8D">
            <w:rPr>
              <w:rFonts w:ascii="Times New Roman" w:hAnsi="Times New Roman" w:cs="Times New Roman"/>
            </w:rPr>
            <w:t xml:space="preserve"> tallied a total of </w:t>
          </w:r>
          <w:r w:rsidR="00E50D92" w:rsidRPr="00E50D92">
            <w:rPr>
              <w:rFonts w:ascii="Times New Roman" w:hAnsi="Times New Roman" w:cs="Times New Roman"/>
            </w:rPr>
            <w:t>4366</w:t>
          </w:r>
          <w:r w:rsidRPr="007A7425">
            <w:rPr>
              <w:rFonts w:ascii="Times New Roman" w:hAnsi="Times New Roman" w:cs="Times New Roman"/>
              <w:color w:val="FF0000"/>
            </w:rPr>
            <w:t xml:space="preserve"> </w:t>
          </w:r>
          <w:r w:rsidRPr="00BB7A8D">
            <w:rPr>
              <w:rFonts w:ascii="Times New Roman" w:hAnsi="Times New Roman" w:cs="Times New Roman"/>
            </w:rPr>
            <w:t>passenger movement</w:t>
          </w:r>
          <w:r w:rsidR="0048408B">
            <w:rPr>
              <w:rFonts w:ascii="Times New Roman" w:hAnsi="Times New Roman" w:cs="Times New Roman"/>
            </w:rPr>
            <w:t xml:space="preserve">, </w:t>
          </w:r>
          <w:r w:rsidR="00E50D92" w:rsidRPr="00E50D92">
            <w:rPr>
              <w:rFonts w:ascii="Times New Roman" w:hAnsi="Times New Roman" w:cs="Times New Roman"/>
            </w:rPr>
            <w:t>1267</w:t>
          </w:r>
          <w:r w:rsidRPr="007A7425">
            <w:rPr>
              <w:rFonts w:ascii="Times New Roman" w:hAnsi="Times New Roman" w:cs="Times New Roman"/>
              <w:color w:val="FF0000"/>
            </w:rPr>
            <w:t xml:space="preserve"> </w:t>
          </w:r>
          <w:r w:rsidRPr="00BB7A8D">
            <w:rPr>
              <w:rFonts w:ascii="Times New Roman" w:hAnsi="Times New Roman" w:cs="Times New Roman"/>
            </w:rPr>
            <w:t>passenger more than the same peri</w:t>
          </w:r>
          <w:r w:rsidR="00D80E13">
            <w:rPr>
              <w:rFonts w:ascii="Times New Roman" w:hAnsi="Times New Roman" w:cs="Times New Roman"/>
            </w:rPr>
            <w:t>od January to December 202</w:t>
          </w:r>
          <w:r w:rsidR="007A7425">
            <w:rPr>
              <w:rFonts w:ascii="Times New Roman" w:hAnsi="Times New Roman" w:cs="Times New Roman"/>
            </w:rPr>
            <w:t>2</w:t>
          </w:r>
          <w:r w:rsidRPr="00BB7A8D">
            <w:rPr>
              <w:rFonts w:ascii="Times New Roman" w:hAnsi="Times New Roman" w:cs="Times New Roman"/>
            </w:rPr>
            <w:t>.</w:t>
          </w:r>
        </w:p>
        <w:p w14:paraId="07F6110F" w14:textId="1F206CD9" w:rsidR="0023436F" w:rsidRPr="005B2FC5" w:rsidRDefault="005B2FC5" w:rsidP="0069740A">
          <w:pPr>
            <w:jc w:val="both"/>
            <w:rPr>
              <w:rFonts w:ascii="Bahnschrift SemiBold" w:hAnsi="Bahnschrift SemiBold" w:cs="Times New Roman"/>
              <w:b/>
              <w:color w:val="318B70" w:themeColor="accent4" w:themeShade="BF"/>
            </w:rPr>
          </w:pPr>
          <w:r w:rsidRPr="005B2FC5">
            <w:rPr>
              <w:rFonts w:ascii="Bahnschrift SemiBold" w:hAnsi="Bahnschrift SemiBold" w:cs="Times New Roman"/>
              <w:b/>
              <w:color w:val="318B70" w:themeColor="accent4" w:themeShade="BF"/>
            </w:rPr>
            <w:t>Passenger movement in</w:t>
          </w:r>
          <w:r w:rsidR="00CF6604">
            <w:rPr>
              <w:rFonts w:ascii="Bahnschrift SemiBold" w:hAnsi="Bahnschrift SemiBold" w:cs="Times New Roman"/>
              <w:b/>
              <w:color w:val="318B70" w:themeColor="accent4" w:themeShade="BF"/>
            </w:rPr>
            <w:t>to VWAI Airport: January to December 202</w:t>
          </w:r>
          <w:r w:rsidR="007A7425">
            <w:rPr>
              <w:rFonts w:ascii="Bahnschrift SemiBold" w:hAnsi="Bahnschrift SemiBold" w:cs="Times New Roman"/>
              <w:b/>
              <w:color w:val="318B70" w:themeColor="accent4" w:themeShade="BF"/>
            </w:rPr>
            <w:t>2</w:t>
          </w:r>
          <w:r w:rsidR="00CF6604">
            <w:rPr>
              <w:rFonts w:ascii="Bahnschrift SemiBold" w:hAnsi="Bahnschrift SemiBold" w:cs="Times New Roman"/>
              <w:b/>
              <w:color w:val="318B70" w:themeColor="accent4" w:themeShade="BF"/>
            </w:rPr>
            <w:t xml:space="preserve"> vs 202</w:t>
          </w:r>
          <w:r w:rsidR="007A7425">
            <w:rPr>
              <w:rFonts w:ascii="Bahnschrift SemiBold" w:hAnsi="Bahnschrift SemiBold" w:cs="Times New Roman"/>
              <w:b/>
              <w:color w:val="318B70" w:themeColor="accent4" w:themeShade="BF"/>
            </w:rPr>
            <w:t>3</w:t>
          </w:r>
        </w:p>
        <w:tbl>
          <w:tblPr>
            <w:tblStyle w:val="GridTable4-Accent6"/>
            <w:tblW w:w="9350" w:type="dxa"/>
            <w:tblLook w:val="04A0" w:firstRow="1" w:lastRow="0" w:firstColumn="1" w:lastColumn="0" w:noHBand="0" w:noVBand="1"/>
          </w:tblPr>
          <w:tblGrid>
            <w:gridCol w:w="733"/>
            <w:gridCol w:w="597"/>
            <w:gridCol w:w="609"/>
            <w:gridCol w:w="615"/>
            <w:gridCol w:w="568"/>
            <w:gridCol w:w="621"/>
            <w:gridCol w:w="568"/>
            <w:gridCol w:w="568"/>
            <w:gridCol w:w="595"/>
            <w:gridCol w:w="642"/>
            <w:gridCol w:w="680"/>
            <w:gridCol w:w="737"/>
            <w:gridCol w:w="880"/>
            <w:gridCol w:w="937"/>
          </w:tblGrid>
          <w:tr w:rsidR="00175397" w14:paraId="6179A2EA" w14:textId="77777777" w:rsidTr="0017539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05F91ECE" w14:textId="77777777" w:rsidR="00175397" w:rsidRPr="005E420C" w:rsidRDefault="00175397" w:rsidP="005C4BCC">
                <w:pPr>
                  <w:jc w:val="both"/>
                  <w:rPr>
                    <w:rFonts w:ascii="Franklin Gothic Book" w:hAnsi="Franklin Gothic Book"/>
                    <w:color w:val="000000" w:themeColor="text1"/>
                  </w:rPr>
                </w:pPr>
                <w:r w:rsidRPr="005E420C">
                  <w:rPr>
                    <w:rFonts w:ascii="Franklin Gothic Book" w:hAnsi="Franklin Gothic Book"/>
                    <w:color w:val="000000" w:themeColor="text1"/>
                  </w:rPr>
                  <w:t>Year</w:t>
                </w:r>
              </w:p>
            </w:tc>
            <w:tc>
              <w:tcPr>
                <w:tcW w:w="599" w:type="dxa"/>
              </w:tcPr>
              <w:p w14:paraId="411F7AB6"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Jan</w:t>
                </w:r>
              </w:p>
            </w:tc>
            <w:tc>
              <w:tcPr>
                <w:tcW w:w="612" w:type="dxa"/>
              </w:tcPr>
              <w:p w14:paraId="6FB36298"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Feb</w:t>
                </w:r>
              </w:p>
            </w:tc>
            <w:tc>
              <w:tcPr>
                <w:tcW w:w="617" w:type="dxa"/>
              </w:tcPr>
              <w:p w14:paraId="4FDA5030"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Mar</w:t>
                </w:r>
              </w:p>
            </w:tc>
            <w:tc>
              <w:tcPr>
                <w:tcW w:w="536" w:type="dxa"/>
              </w:tcPr>
              <w:p w14:paraId="05431BBB"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Apr</w:t>
                </w:r>
              </w:p>
            </w:tc>
            <w:tc>
              <w:tcPr>
                <w:tcW w:w="622" w:type="dxa"/>
              </w:tcPr>
              <w:p w14:paraId="7A8B83B0"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5B2FC5">
                  <w:rPr>
                    <w:rFonts w:ascii="Franklin Gothic Book" w:hAnsi="Franklin Gothic Book"/>
                    <w:color w:val="auto"/>
                  </w:rPr>
                  <w:t xml:space="preserve">May </w:t>
                </w:r>
              </w:p>
            </w:tc>
            <w:tc>
              <w:tcPr>
                <w:tcW w:w="539" w:type="dxa"/>
              </w:tcPr>
              <w:p w14:paraId="5547DDF7"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Jun</w:t>
                </w:r>
              </w:p>
            </w:tc>
            <w:tc>
              <w:tcPr>
                <w:tcW w:w="560" w:type="dxa"/>
              </w:tcPr>
              <w:p w14:paraId="411B1D47" w14:textId="77777777" w:rsidR="00175397" w:rsidRPr="005B2FC5"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Pr>
                    <w:rFonts w:ascii="Franklin Gothic Book" w:hAnsi="Franklin Gothic Book"/>
                    <w:color w:val="auto"/>
                  </w:rPr>
                  <w:t>July</w:t>
                </w:r>
              </w:p>
            </w:tc>
            <w:tc>
              <w:tcPr>
                <w:tcW w:w="597" w:type="dxa"/>
              </w:tcPr>
              <w:p w14:paraId="483F10BF" w14:textId="77777777" w:rsidR="00175397" w:rsidRPr="00CF23A4"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CF23A4">
                  <w:rPr>
                    <w:rFonts w:ascii="Franklin Gothic Book" w:hAnsi="Franklin Gothic Book"/>
                    <w:color w:val="auto"/>
                  </w:rPr>
                  <w:t>Aug</w:t>
                </w:r>
              </w:p>
            </w:tc>
            <w:tc>
              <w:tcPr>
                <w:tcW w:w="642" w:type="dxa"/>
              </w:tcPr>
              <w:p w14:paraId="36725511" w14:textId="77777777" w:rsidR="00175397" w:rsidRPr="00CF23A4"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CF23A4">
                  <w:rPr>
                    <w:rFonts w:ascii="Franklin Gothic Book" w:hAnsi="Franklin Gothic Book"/>
                    <w:color w:val="auto"/>
                  </w:rPr>
                  <w:t>Sept</w:t>
                </w:r>
              </w:p>
            </w:tc>
            <w:tc>
              <w:tcPr>
                <w:tcW w:w="688" w:type="dxa"/>
              </w:tcPr>
              <w:p w14:paraId="5B36334F" w14:textId="77777777" w:rsidR="00175397" w:rsidRPr="00175397"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175397">
                  <w:rPr>
                    <w:rFonts w:ascii="Franklin Gothic Book" w:hAnsi="Franklin Gothic Book"/>
                    <w:color w:val="auto"/>
                  </w:rPr>
                  <w:t>Oct</w:t>
                </w:r>
              </w:p>
            </w:tc>
            <w:tc>
              <w:tcPr>
                <w:tcW w:w="748" w:type="dxa"/>
              </w:tcPr>
              <w:p w14:paraId="495B3823" w14:textId="77777777" w:rsidR="00175397" w:rsidRPr="00175397"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175397">
                  <w:rPr>
                    <w:rFonts w:ascii="Franklin Gothic Book" w:hAnsi="Franklin Gothic Book"/>
                    <w:color w:val="auto"/>
                  </w:rPr>
                  <w:t>Nov</w:t>
                </w:r>
              </w:p>
            </w:tc>
            <w:tc>
              <w:tcPr>
                <w:tcW w:w="902" w:type="dxa"/>
              </w:tcPr>
              <w:p w14:paraId="4B8579C5" w14:textId="77777777" w:rsidR="00175397" w:rsidRPr="00175397"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175397">
                  <w:rPr>
                    <w:rFonts w:ascii="Franklin Gothic Book" w:hAnsi="Franklin Gothic Book"/>
                    <w:color w:val="auto"/>
                  </w:rPr>
                  <w:t>Dec</w:t>
                </w:r>
              </w:p>
            </w:tc>
            <w:tc>
              <w:tcPr>
                <w:tcW w:w="955" w:type="dxa"/>
              </w:tcPr>
              <w:p w14:paraId="5A9D5959" w14:textId="77777777" w:rsidR="00175397" w:rsidRPr="00CF23A4" w:rsidRDefault="00175397" w:rsidP="005C4BCC">
                <w:pPr>
                  <w:jc w:val="both"/>
                  <w:cnfStyle w:val="100000000000" w:firstRow="1" w:lastRow="0" w:firstColumn="0" w:lastColumn="0" w:oddVBand="0" w:evenVBand="0" w:oddHBand="0" w:evenHBand="0" w:firstRowFirstColumn="0" w:firstRowLastColumn="0" w:lastRowFirstColumn="0" w:lastRowLastColumn="0"/>
                  <w:rPr>
                    <w:rFonts w:ascii="Franklin Gothic Book" w:hAnsi="Franklin Gothic Book"/>
                    <w:color w:val="auto"/>
                  </w:rPr>
                </w:pPr>
                <w:r w:rsidRPr="00CF23A4">
                  <w:rPr>
                    <w:rFonts w:ascii="Franklin Gothic Book" w:hAnsi="Franklin Gothic Book"/>
                    <w:color w:val="auto"/>
                  </w:rPr>
                  <w:t>Total</w:t>
                </w:r>
              </w:p>
            </w:tc>
          </w:tr>
          <w:tr w:rsidR="00175397" w14:paraId="68044C4C" w14:textId="77777777" w:rsidTr="0017539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33" w:type="dxa"/>
              </w:tcPr>
              <w:p w14:paraId="126BE751" w14:textId="77777777" w:rsidR="00175397" w:rsidRPr="005E420C" w:rsidRDefault="00CF6604" w:rsidP="005C4BCC">
                <w:pPr>
                  <w:jc w:val="both"/>
                  <w:rPr>
                    <w:rFonts w:ascii="Franklin Gothic Book" w:hAnsi="Franklin Gothic Book"/>
                    <w:color w:val="000000" w:themeColor="text1"/>
                  </w:rPr>
                </w:pPr>
                <w:r>
                  <w:rPr>
                    <w:rFonts w:ascii="Franklin Gothic Book" w:hAnsi="Franklin Gothic Book"/>
                    <w:color w:val="000000" w:themeColor="text1"/>
                  </w:rPr>
                  <w:t>2022</w:t>
                </w:r>
              </w:p>
            </w:tc>
            <w:tc>
              <w:tcPr>
                <w:tcW w:w="599" w:type="dxa"/>
              </w:tcPr>
              <w:p w14:paraId="5095CF03"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123</w:t>
                </w:r>
              </w:p>
            </w:tc>
            <w:tc>
              <w:tcPr>
                <w:tcW w:w="612" w:type="dxa"/>
              </w:tcPr>
              <w:p w14:paraId="1E3395F6"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142</w:t>
                </w:r>
              </w:p>
            </w:tc>
            <w:tc>
              <w:tcPr>
                <w:tcW w:w="617" w:type="dxa"/>
              </w:tcPr>
              <w:p w14:paraId="3C0CB91D"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139</w:t>
                </w:r>
              </w:p>
            </w:tc>
            <w:tc>
              <w:tcPr>
                <w:tcW w:w="536" w:type="dxa"/>
              </w:tcPr>
              <w:p w14:paraId="4F265098"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171</w:t>
                </w:r>
              </w:p>
            </w:tc>
            <w:tc>
              <w:tcPr>
                <w:tcW w:w="622" w:type="dxa"/>
              </w:tcPr>
              <w:p w14:paraId="0BEEC6DE"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148</w:t>
                </w:r>
              </w:p>
            </w:tc>
            <w:tc>
              <w:tcPr>
                <w:tcW w:w="539" w:type="dxa"/>
              </w:tcPr>
              <w:p w14:paraId="624FD87C"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128</w:t>
                </w:r>
              </w:p>
            </w:tc>
            <w:tc>
              <w:tcPr>
                <w:tcW w:w="560" w:type="dxa"/>
              </w:tcPr>
              <w:p w14:paraId="2C3102D6"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246</w:t>
                </w:r>
              </w:p>
            </w:tc>
            <w:tc>
              <w:tcPr>
                <w:tcW w:w="597" w:type="dxa"/>
              </w:tcPr>
              <w:p w14:paraId="6F4693E5"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407</w:t>
                </w:r>
              </w:p>
            </w:tc>
            <w:tc>
              <w:tcPr>
                <w:tcW w:w="642" w:type="dxa"/>
              </w:tcPr>
              <w:p w14:paraId="01A4B553"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227</w:t>
                </w:r>
              </w:p>
            </w:tc>
            <w:tc>
              <w:tcPr>
                <w:tcW w:w="688" w:type="dxa"/>
              </w:tcPr>
              <w:p w14:paraId="26CCF1D1"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149</w:t>
                </w:r>
              </w:p>
            </w:tc>
            <w:tc>
              <w:tcPr>
                <w:tcW w:w="748" w:type="dxa"/>
              </w:tcPr>
              <w:p w14:paraId="1F65AF67" w14:textId="77777777" w:rsidR="00175397" w:rsidRDefault="001B0287"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336</w:t>
                </w:r>
              </w:p>
            </w:tc>
            <w:tc>
              <w:tcPr>
                <w:tcW w:w="902" w:type="dxa"/>
              </w:tcPr>
              <w:p w14:paraId="1B06C48B" w14:textId="77777777" w:rsidR="00175397" w:rsidRDefault="00417DFE"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883</w:t>
                </w:r>
              </w:p>
            </w:tc>
            <w:tc>
              <w:tcPr>
                <w:tcW w:w="955" w:type="dxa"/>
              </w:tcPr>
              <w:p w14:paraId="6DAEDA94" w14:textId="77777777" w:rsidR="00175397" w:rsidRDefault="00417DFE" w:rsidP="005C4BCC">
                <w:pPr>
                  <w:jc w:val="both"/>
                  <w:cnfStyle w:val="000000100000" w:firstRow="0" w:lastRow="0" w:firstColumn="0" w:lastColumn="0" w:oddVBand="0" w:evenVBand="0" w:oddHBand="1" w:evenHBand="0" w:firstRowFirstColumn="0" w:firstRowLastColumn="0" w:lastRowFirstColumn="0" w:lastRowLastColumn="0"/>
                  <w:rPr>
                    <w:rFonts w:ascii="Franklin Gothic Book" w:hAnsi="Franklin Gothic Book"/>
                    <w:sz w:val="20"/>
                  </w:rPr>
                </w:pPr>
                <w:r>
                  <w:rPr>
                    <w:rFonts w:ascii="Franklin Gothic Book" w:hAnsi="Franklin Gothic Book"/>
                    <w:sz w:val="20"/>
                  </w:rPr>
                  <w:t>3099</w:t>
                </w:r>
              </w:p>
            </w:tc>
          </w:tr>
          <w:tr w:rsidR="00175397" w14:paraId="7E877AFF" w14:textId="77777777" w:rsidTr="00175397">
            <w:tc>
              <w:tcPr>
                <w:cnfStyle w:val="001000000000" w:firstRow="0" w:lastRow="0" w:firstColumn="1" w:lastColumn="0" w:oddVBand="0" w:evenVBand="0" w:oddHBand="0" w:evenHBand="0" w:firstRowFirstColumn="0" w:firstRowLastColumn="0" w:lastRowFirstColumn="0" w:lastRowLastColumn="0"/>
                <w:tcW w:w="733" w:type="dxa"/>
              </w:tcPr>
              <w:p w14:paraId="07EFF0D4" w14:textId="27962EE3" w:rsidR="00175397" w:rsidRPr="005E420C" w:rsidRDefault="00175397" w:rsidP="005C4BCC">
                <w:pPr>
                  <w:jc w:val="both"/>
                  <w:rPr>
                    <w:rFonts w:ascii="Franklin Gothic Book" w:hAnsi="Franklin Gothic Book"/>
                    <w:color w:val="000000" w:themeColor="text1"/>
                  </w:rPr>
                </w:pPr>
                <w:r w:rsidRPr="005E420C">
                  <w:rPr>
                    <w:rFonts w:ascii="Franklin Gothic Book" w:hAnsi="Franklin Gothic Book"/>
                    <w:color w:val="000000" w:themeColor="text1"/>
                  </w:rPr>
                  <w:t>202</w:t>
                </w:r>
                <w:r w:rsidR="007A7425">
                  <w:rPr>
                    <w:rFonts w:ascii="Franklin Gothic Book" w:hAnsi="Franklin Gothic Book"/>
                    <w:color w:val="000000" w:themeColor="text1"/>
                  </w:rPr>
                  <w:t>3</w:t>
                </w:r>
              </w:p>
            </w:tc>
            <w:tc>
              <w:tcPr>
                <w:tcW w:w="599" w:type="dxa"/>
              </w:tcPr>
              <w:p w14:paraId="1AF6BA1A" w14:textId="2C001B5B"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217</w:t>
                </w:r>
              </w:p>
            </w:tc>
            <w:tc>
              <w:tcPr>
                <w:tcW w:w="612" w:type="dxa"/>
              </w:tcPr>
              <w:p w14:paraId="064E3D0F" w14:textId="35AF753F"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320</w:t>
                </w:r>
              </w:p>
            </w:tc>
            <w:tc>
              <w:tcPr>
                <w:tcW w:w="617" w:type="dxa"/>
              </w:tcPr>
              <w:p w14:paraId="0289121D" w14:textId="603E9F31"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391</w:t>
                </w:r>
              </w:p>
            </w:tc>
            <w:tc>
              <w:tcPr>
                <w:tcW w:w="536" w:type="dxa"/>
              </w:tcPr>
              <w:p w14:paraId="5F8895B6" w14:textId="68AA2A37"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395</w:t>
                </w:r>
              </w:p>
            </w:tc>
            <w:tc>
              <w:tcPr>
                <w:tcW w:w="622" w:type="dxa"/>
              </w:tcPr>
              <w:p w14:paraId="15E44349" w14:textId="69EDD11D"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397</w:t>
                </w:r>
              </w:p>
            </w:tc>
            <w:tc>
              <w:tcPr>
                <w:tcW w:w="539" w:type="dxa"/>
              </w:tcPr>
              <w:p w14:paraId="70F5FBAB" w14:textId="5DEB12EB"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370</w:t>
                </w:r>
              </w:p>
            </w:tc>
            <w:tc>
              <w:tcPr>
                <w:tcW w:w="560" w:type="dxa"/>
              </w:tcPr>
              <w:p w14:paraId="27C4B925" w14:textId="1A5401D5"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422</w:t>
                </w:r>
              </w:p>
            </w:tc>
            <w:tc>
              <w:tcPr>
                <w:tcW w:w="597" w:type="dxa"/>
              </w:tcPr>
              <w:p w14:paraId="40FF9B2E" w14:textId="58F03F39"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428</w:t>
                </w:r>
              </w:p>
            </w:tc>
            <w:tc>
              <w:tcPr>
                <w:tcW w:w="642" w:type="dxa"/>
              </w:tcPr>
              <w:p w14:paraId="28F10C47" w14:textId="0AA7D0A8"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323</w:t>
                </w:r>
              </w:p>
            </w:tc>
            <w:tc>
              <w:tcPr>
                <w:tcW w:w="688" w:type="dxa"/>
              </w:tcPr>
              <w:p w14:paraId="4270CE18" w14:textId="07ACF299" w:rsidR="00175397" w:rsidRDefault="007A7425"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255</w:t>
                </w:r>
              </w:p>
            </w:tc>
            <w:tc>
              <w:tcPr>
                <w:tcW w:w="748" w:type="dxa"/>
              </w:tcPr>
              <w:p w14:paraId="7C9F4170" w14:textId="562B68B1" w:rsidR="00175397" w:rsidRDefault="006135BF"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315</w:t>
                </w:r>
              </w:p>
            </w:tc>
            <w:tc>
              <w:tcPr>
                <w:tcW w:w="902" w:type="dxa"/>
              </w:tcPr>
              <w:p w14:paraId="049E53E9" w14:textId="7C7C6D44" w:rsidR="00175397" w:rsidRDefault="006135BF"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533</w:t>
                </w:r>
              </w:p>
            </w:tc>
            <w:tc>
              <w:tcPr>
                <w:tcW w:w="955" w:type="dxa"/>
              </w:tcPr>
              <w:p w14:paraId="4905CC9D" w14:textId="07FA3EE3" w:rsidR="00175397" w:rsidRDefault="006135BF" w:rsidP="005C4BCC">
                <w:pPr>
                  <w:jc w:val="both"/>
                  <w:cnfStyle w:val="000000000000" w:firstRow="0" w:lastRow="0" w:firstColumn="0" w:lastColumn="0" w:oddVBand="0" w:evenVBand="0" w:oddHBand="0" w:evenHBand="0" w:firstRowFirstColumn="0" w:firstRowLastColumn="0" w:lastRowFirstColumn="0" w:lastRowLastColumn="0"/>
                  <w:rPr>
                    <w:rFonts w:ascii="Franklin Gothic Book" w:hAnsi="Franklin Gothic Book"/>
                    <w:sz w:val="20"/>
                  </w:rPr>
                </w:pPr>
                <w:r>
                  <w:rPr>
                    <w:rFonts w:ascii="Franklin Gothic Book" w:hAnsi="Franklin Gothic Book"/>
                    <w:sz w:val="20"/>
                  </w:rPr>
                  <w:t>4366</w:t>
                </w:r>
              </w:p>
            </w:tc>
          </w:tr>
        </w:tbl>
        <w:p w14:paraId="2E869248" w14:textId="77777777" w:rsidR="0022612A" w:rsidRDefault="0022612A" w:rsidP="005C4BCC">
          <w:pPr>
            <w:spacing w:after="0"/>
            <w:jc w:val="both"/>
            <w:rPr>
              <w:rFonts w:ascii="Franklin Gothic Book" w:hAnsi="Franklin Gothic Book"/>
              <w:sz w:val="20"/>
            </w:rPr>
          </w:pPr>
        </w:p>
        <w:tbl>
          <w:tblPr>
            <w:tblStyle w:val="TableGrid"/>
            <w:tblW w:w="9445" w:type="dxa"/>
            <w:tblLook w:val="04A0" w:firstRow="1" w:lastRow="0" w:firstColumn="1" w:lastColumn="0" w:noHBand="0" w:noVBand="1"/>
          </w:tblPr>
          <w:tblGrid>
            <w:gridCol w:w="686"/>
            <w:gridCol w:w="686"/>
            <w:gridCol w:w="686"/>
            <w:gridCol w:w="686"/>
            <w:gridCol w:w="686"/>
            <w:gridCol w:w="686"/>
            <w:gridCol w:w="686"/>
            <w:gridCol w:w="736"/>
            <w:gridCol w:w="736"/>
            <w:gridCol w:w="603"/>
            <w:gridCol w:w="569"/>
            <w:gridCol w:w="736"/>
            <w:gridCol w:w="736"/>
            <w:gridCol w:w="854"/>
          </w:tblGrid>
          <w:tr w:rsidR="00175397" w14:paraId="4290B6C7" w14:textId="77777777" w:rsidTr="00D61CA3">
            <w:tc>
              <w:tcPr>
                <w:tcW w:w="9445" w:type="dxa"/>
                <w:gridSpan w:val="14"/>
                <w:shd w:val="clear" w:color="auto" w:fill="FFFF00"/>
              </w:tcPr>
              <w:p w14:paraId="7BA6A18E" w14:textId="04C7073F" w:rsidR="00175397" w:rsidRPr="000955AD" w:rsidRDefault="00175397" w:rsidP="000955AD">
                <w:pPr>
                  <w:jc w:val="center"/>
                  <w:rPr>
                    <w:rFonts w:ascii="Bahnschrift SemiBold" w:hAnsi="Bahnschrift SemiBold"/>
                    <w:sz w:val="20"/>
                  </w:rPr>
                </w:pPr>
                <w:r w:rsidRPr="000955AD">
                  <w:rPr>
                    <w:rFonts w:ascii="Bahnschrift SemiBold" w:hAnsi="Bahnschrift SemiBold"/>
                    <w:sz w:val="20"/>
                  </w:rPr>
                  <w:t>Passenger Movement into RLBI Airport addressed to Nevis</w:t>
                </w:r>
                <w:r w:rsidR="00CF6604">
                  <w:rPr>
                    <w:rFonts w:ascii="Bahnschrift SemiBold" w:hAnsi="Bahnschrift SemiBold"/>
                    <w:sz w:val="20"/>
                  </w:rPr>
                  <w:t xml:space="preserve"> January to December 202</w:t>
                </w:r>
                <w:r w:rsidR="007A7425">
                  <w:rPr>
                    <w:rFonts w:ascii="Bahnschrift SemiBold" w:hAnsi="Bahnschrift SemiBold"/>
                    <w:sz w:val="20"/>
                  </w:rPr>
                  <w:t>2</w:t>
                </w:r>
                <w:r w:rsidR="00CF6604">
                  <w:rPr>
                    <w:rFonts w:ascii="Bahnschrift SemiBold" w:hAnsi="Bahnschrift SemiBold"/>
                    <w:sz w:val="20"/>
                  </w:rPr>
                  <w:t xml:space="preserve"> vs 202</w:t>
                </w:r>
                <w:r w:rsidR="007A7425">
                  <w:rPr>
                    <w:rFonts w:ascii="Bahnschrift SemiBold" w:hAnsi="Bahnschrift SemiBold"/>
                    <w:sz w:val="20"/>
                  </w:rPr>
                  <w:t>3</w:t>
                </w:r>
              </w:p>
            </w:tc>
          </w:tr>
          <w:tr w:rsidR="00175397" w14:paraId="313B2E48" w14:textId="77777777" w:rsidTr="00175397">
            <w:tc>
              <w:tcPr>
                <w:tcW w:w="1027" w:type="dxa"/>
                <w:shd w:val="clear" w:color="auto" w:fill="66FFFF"/>
              </w:tcPr>
              <w:p w14:paraId="44C0C33D"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Year</w:t>
                </w:r>
              </w:p>
            </w:tc>
            <w:tc>
              <w:tcPr>
                <w:tcW w:w="708" w:type="dxa"/>
                <w:shd w:val="clear" w:color="auto" w:fill="66FFFF"/>
              </w:tcPr>
              <w:p w14:paraId="320ED7EC"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Jan</w:t>
                </w:r>
              </w:p>
            </w:tc>
            <w:tc>
              <w:tcPr>
                <w:tcW w:w="710" w:type="dxa"/>
                <w:shd w:val="clear" w:color="auto" w:fill="66FFFF"/>
              </w:tcPr>
              <w:p w14:paraId="7E7E4DA0"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Feb</w:t>
                </w:r>
              </w:p>
            </w:tc>
            <w:tc>
              <w:tcPr>
                <w:tcW w:w="686" w:type="dxa"/>
                <w:shd w:val="clear" w:color="auto" w:fill="66FFFF"/>
              </w:tcPr>
              <w:p w14:paraId="4E74EB9C"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Mar</w:t>
                </w:r>
              </w:p>
            </w:tc>
            <w:tc>
              <w:tcPr>
                <w:tcW w:w="523" w:type="dxa"/>
                <w:shd w:val="clear" w:color="auto" w:fill="66FFFF"/>
              </w:tcPr>
              <w:p w14:paraId="767F9C81"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Apr</w:t>
                </w:r>
              </w:p>
            </w:tc>
            <w:tc>
              <w:tcPr>
                <w:tcW w:w="568" w:type="dxa"/>
                <w:shd w:val="clear" w:color="auto" w:fill="66FFFF"/>
              </w:tcPr>
              <w:p w14:paraId="18A40317" w14:textId="77777777"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May</w:t>
                </w:r>
              </w:p>
            </w:tc>
            <w:tc>
              <w:tcPr>
                <w:tcW w:w="512" w:type="dxa"/>
                <w:shd w:val="clear" w:color="auto" w:fill="66FFFF"/>
              </w:tcPr>
              <w:p w14:paraId="67175781" w14:textId="77777777" w:rsidR="00175397" w:rsidRPr="0022612A" w:rsidRDefault="00175397" w:rsidP="005C4BCC">
                <w:pPr>
                  <w:jc w:val="both"/>
                  <w:rPr>
                    <w:rFonts w:ascii="Franklin Gothic Book" w:hAnsi="Franklin Gothic Book"/>
                    <w:b/>
                    <w:sz w:val="20"/>
                  </w:rPr>
                </w:pPr>
                <w:r>
                  <w:rPr>
                    <w:rFonts w:ascii="Franklin Gothic Book" w:hAnsi="Franklin Gothic Book"/>
                    <w:b/>
                    <w:sz w:val="20"/>
                  </w:rPr>
                  <w:t>Jun</w:t>
                </w:r>
              </w:p>
            </w:tc>
            <w:tc>
              <w:tcPr>
                <w:tcW w:w="568" w:type="dxa"/>
                <w:shd w:val="clear" w:color="auto" w:fill="66FFFF"/>
              </w:tcPr>
              <w:p w14:paraId="0584DB04" w14:textId="77777777" w:rsidR="00175397" w:rsidRPr="0022612A" w:rsidRDefault="00175397" w:rsidP="005C4BCC">
                <w:pPr>
                  <w:jc w:val="both"/>
                  <w:rPr>
                    <w:rFonts w:ascii="Franklin Gothic Book" w:hAnsi="Franklin Gothic Book"/>
                    <w:b/>
                    <w:sz w:val="20"/>
                  </w:rPr>
                </w:pPr>
                <w:r>
                  <w:rPr>
                    <w:rFonts w:ascii="Franklin Gothic Book" w:hAnsi="Franklin Gothic Book"/>
                    <w:b/>
                    <w:sz w:val="20"/>
                  </w:rPr>
                  <w:t>July</w:t>
                </w:r>
              </w:p>
            </w:tc>
            <w:tc>
              <w:tcPr>
                <w:tcW w:w="594" w:type="dxa"/>
                <w:shd w:val="clear" w:color="auto" w:fill="66FFFF"/>
              </w:tcPr>
              <w:p w14:paraId="54D2D230" w14:textId="77777777" w:rsidR="00175397" w:rsidRPr="0022612A" w:rsidRDefault="00175397" w:rsidP="005C4BCC">
                <w:pPr>
                  <w:jc w:val="both"/>
                  <w:rPr>
                    <w:rFonts w:ascii="Franklin Gothic Book" w:hAnsi="Franklin Gothic Book"/>
                    <w:b/>
                    <w:sz w:val="20"/>
                  </w:rPr>
                </w:pPr>
                <w:r>
                  <w:rPr>
                    <w:rFonts w:ascii="Franklin Gothic Book" w:hAnsi="Franklin Gothic Book"/>
                    <w:b/>
                    <w:sz w:val="20"/>
                  </w:rPr>
                  <w:t>Aug</w:t>
                </w:r>
              </w:p>
            </w:tc>
            <w:tc>
              <w:tcPr>
                <w:tcW w:w="624" w:type="dxa"/>
                <w:shd w:val="clear" w:color="auto" w:fill="66FFFF"/>
              </w:tcPr>
              <w:p w14:paraId="36D65BF2" w14:textId="77777777" w:rsidR="00175397" w:rsidRPr="0022612A" w:rsidRDefault="00175397" w:rsidP="005C4BCC">
                <w:pPr>
                  <w:jc w:val="both"/>
                  <w:rPr>
                    <w:rFonts w:ascii="Franklin Gothic Book" w:hAnsi="Franklin Gothic Book"/>
                    <w:b/>
                    <w:sz w:val="20"/>
                  </w:rPr>
                </w:pPr>
                <w:r>
                  <w:rPr>
                    <w:rFonts w:ascii="Franklin Gothic Book" w:hAnsi="Franklin Gothic Book"/>
                    <w:b/>
                    <w:sz w:val="20"/>
                  </w:rPr>
                  <w:t>Sept</w:t>
                </w:r>
              </w:p>
            </w:tc>
            <w:tc>
              <w:tcPr>
                <w:tcW w:w="575" w:type="dxa"/>
                <w:shd w:val="clear" w:color="auto" w:fill="99CCFF"/>
              </w:tcPr>
              <w:p w14:paraId="58922AF4" w14:textId="77777777" w:rsidR="00175397" w:rsidRDefault="00175397" w:rsidP="005C4BCC">
                <w:pPr>
                  <w:jc w:val="both"/>
                  <w:rPr>
                    <w:rFonts w:ascii="Franklin Gothic Book" w:hAnsi="Franklin Gothic Book"/>
                    <w:b/>
                    <w:sz w:val="20"/>
                  </w:rPr>
                </w:pPr>
                <w:r>
                  <w:rPr>
                    <w:rFonts w:ascii="Franklin Gothic Book" w:hAnsi="Franklin Gothic Book"/>
                    <w:b/>
                    <w:sz w:val="20"/>
                  </w:rPr>
                  <w:t>Oct</w:t>
                </w:r>
              </w:p>
            </w:tc>
            <w:tc>
              <w:tcPr>
                <w:tcW w:w="542" w:type="dxa"/>
                <w:shd w:val="clear" w:color="auto" w:fill="99CCFF"/>
              </w:tcPr>
              <w:p w14:paraId="7A86BCE3" w14:textId="77777777" w:rsidR="00175397" w:rsidRDefault="00175397" w:rsidP="005C4BCC">
                <w:pPr>
                  <w:jc w:val="both"/>
                  <w:rPr>
                    <w:rFonts w:ascii="Franklin Gothic Book" w:hAnsi="Franklin Gothic Book"/>
                    <w:b/>
                    <w:sz w:val="20"/>
                  </w:rPr>
                </w:pPr>
                <w:r>
                  <w:rPr>
                    <w:rFonts w:ascii="Franklin Gothic Book" w:hAnsi="Franklin Gothic Book"/>
                    <w:b/>
                    <w:sz w:val="20"/>
                  </w:rPr>
                  <w:t>Nov</w:t>
                </w:r>
              </w:p>
            </w:tc>
            <w:tc>
              <w:tcPr>
                <w:tcW w:w="543" w:type="dxa"/>
                <w:shd w:val="clear" w:color="auto" w:fill="99CCFF"/>
              </w:tcPr>
              <w:p w14:paraId="1E094009" w14:textId="77777777" w:rsidR="00175397" w:rsidRDefault="00175397" w:rsidP="005C4BCC">
                <w:pPr>
                  <w:jc w:val="both"/>
                  <w:rPr>
                    <w:rFonts w:ascii="Franklin Gothic Book" w:hAnsi="Franklin Gothic Book"/>
                    <w:b/>
                    <w:sz w:val="20"/>
                  </w:rPr>
                </w:pPr>
                <w:r>
                  <w:rPr>
                    <w:rFonts w:ascii="Franklin Gothic Book" w:hAnsi="Franklin Gothic Book"/>
                    <w:b/>
                    <w:sz w:val="20"/>
                  </w:rPr>
                  <w:t>Dec</w:t>
                </w:r>
              </w:p>
            </w:tc>
            <w:tc>
              <w:tcPr>
                <w:tcW w:w="1265" w:type="dxa"/>
                <w:shd w:val="clear" w:color="auto" w:fill="99CCFF"/>
              </w:tcPr>
              <w:p w14:paraId="63EA5E94" w14:textId="77777777" w:rsidR="00175397" w:rsidRPr="0022612A" w:rsidRDefault="00175397" w:rsidP="005C4BCC">
                <w:pPr>
                  <w:jc w:val="both"/>
                  <w:rPr>
                    <w:rFonts w:ascii="Franklin Gothic Book" w:hAnsi="Franklin Gothic Book"/>
                    <w:b/>
                    <w:sz w:val="20"/>
                  </w:rPr>
                </w:pPr>
                <w:r>
                  <w:rPr>
                    <w:rFonts w:ascii="Franklin Gothic Book" w:hAnsi="Franklin Gothic Book"/>
                    <w:b/>
                    <w:sz w:val="20"/>
                  </w:rPr>
                  <w:t>Total</w:t>
                </w:r>
              </w:p>
            </w:tc>
          </w:tr>
          <w:tr w:rsidR="00175397" w14:paraId="5ADBD7C7" w14:textId="77777777" w:rsidTr="00175397">
            <w:tc>
              <w:tcPr>
                <w:tcW w:w="1027" w:type="dxa"/>
                <w:shd w:val="clear" w:color="auto" w:fill="66FFFF"/>
              </w:tcPr>
              <w:p w14:paraId="466B43D1" w14:textId="77777777" w:rsidR="00175397" w:rsidRPr="0022612A" w:rsidRDefault="00CF6604" w:rsidP="005C4BCC">
                <w:pPr>
                  <w:jc w:val="both"/>
                  <w:rPr>
                    <w:rFonts w:ascii="Franklin Gothic Book" w:hAnsi="Franklin Gothic Book"/>
                    <w:b/>
                    <w:sz w:val="20"/>
                  </w:rPr>
                </w:pPr>
                <w:r>
                  <w:rPr>
                    <w:rFonts w:ascii="Franklin Gothic Book" w:hAnsi="Franklin Gothic Book"/>
                    <w:b/>
                    <w:sz w:val="20"/>
                  </w:rPr>
                  <w:t>2022</w:t>
                </w:r>
              </w:p>
            </w:tc>
            <w:tc>
              <w:tcPr>
                <w:tcW w:w="708" w:type="dxa"/>
              </w:tcPr>
              <w:p w14:paraId="1C158397" w14:textId="77777777" w:rsidR="00175397" w:rsidRDefault="001B0287" w:rsidP="005C4BCC">
                <w:pPr>
                  <w:jc w:val="both"/>
                  <w:rPr>
                    <w:rFonts w:ascii="Franklin Gothic Book" w:hAnsi="Franklin Gothic Book"/>
                    <w:sz w:val="20"/>
                  </w:rPr>
                </w:pPr>
                <w:r>
                  <w:rPr>
                    <w:rFonts w:ascii="Franklin Gothic Book" w:hAnsi="Franklin Gothic Book"/>
                    <w:sz w:val="20"/>
                  </w:rPr>
                  <w:t>688</w:t>
                </w:r>
              </w:p>
            </w:tc>
            <w:tc>
              <w:tcPr>
                <w:tcW w:w="710" w:type="dxa"/>
              </w:tcPr>
              <w:p w14:paraId="00660975" w14:textId="77777777" w:rsidR="00175397" w:rsidRDefault="001B0287" w:rsidP="005C4BCC">
                <w:pPr>
                  <w:jc w:val="both"/>
                  <w:rPr>
                    <w:rFonts w:ascii="Franklin Gothic Book" w:hAnsi="Franklin Gothic Book"/>
                    <w:sz w:val="20"/>
                  </w:rPr>
                </w:pPr>
                <w:r>
                  <w:rPr>
                    <w:rFonts w:ascii="Franklin Gothic Book" w:hAnsi="Franklin Gothic Book"/>
                    <w:sz w:val="20"/>
                  </w:rPr>
                  <w:t>819</w:t>
                </w:r>
              </w:p>
            </w:tc>
            <w:tc>
              <w:tcPr>
                <w:tcW w:w="686" w:type="dxa"/>
              </w:tcPr>
              <w:p w14:paraId="6585798F" w14:textId="77777777" w:rsidR="00175397" w:rsidRDefault="001B0287" w:rsidP="005C4BCC">
                <w:pPr>
                  <w:jc w:val="both"/>
                  <w:rPr>
                    <w:rFonts w:ascii="Franklin Gothic Book" w:hAnsi="Franklin Gothic Book"/>
                    <w:sz w:val="20"/>
                  </w:rPr>
                </w:pPr>
                <w:r>
                  <w:rPr>
                    <w:rFonts w:ascii="Franklin Gothic Book" w:hAnsi="Franklin Gothic Book"/>
                    <w:sz w:val="20"/>
                  </w:rPr>
                  <w:t>979</w:t>
                </w:r>
              </w:p>
            </w:tc>
            <w:tc>
              <w:tcPr>
                <w:tcW w:w="523" w:type="dxa"/>
              </w:tcPr>
              <w:p w14:paraId="4C955BA9" w14:textId="77777777" w:rsidR="00175397" w:rsidRDefault="001B0287" w:rsidP="005C4BCC">
                <w:pPr>
                  <w:jc w:val="both"/>
                  <w:rPr>
                    <w:rFonts w:ascii="Franklin Gothic Book" w:hAnsi="Franklin Gothic Book"/>
                    <w:sz w:val="20"/>
                  </w:rPr>
                </w:pPr>
                <w:r>
                  <w:rPr>
                    <w:rFonts w:ascii="Franklin Gothic Book" w:hAnsi="Franklin Gothic Book"/>
                    <w:sz w:val="20"/>
                  </w:rPr>
                  <w:t>905</w:t>
                </w:r>
              </w:p>
            </w:tc>
            <w:tc>
              <w:tcPr>
                <w:tcW w:w="568" w:type="dxa"/>
              </w:tcPr>
              <w:p w14:paraId="18EA3C29" w14:textId="77777777" w:rsidR="00175397" w:rsidRDefault="001B0287" w:rsidP="005C4BCC">
                <w:pPr>
                  <w:jc w:val="both"/>
                  <w:rPr>
                    <w:rFonts w:ascii="Franklin Gothic Book" w:hAnsi="Franklin Gothic Book"/>
                    <w:sz w:val="20"/>
                  </w:rPr>
                </w:pPr>
                <w:r>
                  <w:rPr>
                    <w:rFonts w:ascii="Franklin Gothic Book" w:hAnsi="Franklin Gothic Book"/>
                    <w:sz w:val="20"/>
                  </w:rPr>
                  <w:t>726</w:t>
                </w:r>
              </w:p>
            </w:tc>
            <w:tc>
              <w:tcPr>
                <w:tcW w:w="512" w:type="dxa"/>
              </w:tcPr>
              <w:p w14:paraId="6D12BB98" w14:textId="77777777" w:rsidR="00175397" w:rsidRDefault="001B0287" w:rsidP="005C4BCC">
                <w:pPr>
                  <w:jc w:val="both"/>
                  <w:rPr>
                    <w:rFonts w:ascii="Franklin Gothic Book" w:hAnsi="Franklin Gothic Book"/>
                    <w:sz w:val="20"/>
                  </w:rPr>
                </w:pPr>
                <w:r>
                  <w:rPr>
                    <w:rFonts w:ascii="Franklin Gothic Book" w:hAnsi="Franklin Gothic Book"/>
                    <w:sz w:val="20"/>
                  </w:rPr>
                  <w:t>946</w:t>
                </w:r>
              </w:p>
            </w:tc>
            <w:tc>
              <w:tcPr>
                <w:tcW w:w="568" w:type="dxa"/>
              </w:tcPr>
              <w:p w14:paraId="02B3BA19" w14:textId="47B5D935" w:rsidR="00175397" w:rsidRDefault="001B0287" w:rsidP="005C4BCC">
                <w:pPr>
                  <w:jc w:val="both"/>
                  <w:rPr>
                    <w:rFonts w:ascii="Franklin Gothic Book" w:hAnsi="Franklin Gothic Book"/>
                    <w:sz w:val="20"/>
                  </w:rPr>
                </w:pPr>
                <w:r>
                  <w:rPr>
                    <w:rFonts w:ascii="Franklin Gothic Book" w:hAnsi="Franklin Gothic Book"/>
                    <w:sz w:val="20"/>
                  </w:rPr>
                  <w:t>1</w:t>
                </w:r>
                <w:r w:rsidR="0048408B">
                  <w:rPr>
                    <w:rFonts w:ascii="Franklin Gothic Book" w:hAnsi="Franklin Gothic Book"/>
                    <w:sz w:val="20"/>
                  </w:rPr>
                  <w:t>,</w:t>
                </w:r>
                <w:r>
                  <w:rPr>
                    <w:rFonts w:ascii="Franklin Gothic Book" w:hAnsi="Franklin Gothic Book"/>
                    <w:sz w:val="20"/>
                  </w:rPr>
                  <w:t>719</w:t>
                </w:r>
              </w:p>
            </w:tc>
            <w:tc>
              <w:tcPr>
                <w:tcW w:w="594" w:type="dxa"/>
              </w:tcPr>
              <w:p w14:paraId="43F6F892" w14:textId="265AAB1C" w:rsidR="00175397" w:rsidRDefault="001B0287" w:rsidP="005C4BCC">
                <w:pPr>
                  <w:jc w:val="both"/>
                  <w:rPr>
                    <w:rFonts w:ascii="Franklin Gothic Book" w:hAnsi="Franklin Gothic Book"/>
                    <w:sz w:val="20"/>
                  </w:rPr>
                </w:pPr>
                <w:r>
                  <w:rPr>
                    <w:rFonts w:ascii="Franklin Gothic Book" w:hAnsi="Franklin Gothic Book"/>
                    <w:sz w:val="20"/>
                  </w:rPr>
                  <w:t>1</w:t>
                </w:r>
                <w:r w:rsidR="0048408B">
                  <w:rPr>
                    <w:rFonts w:ascii="Franklin Gothic Book" w:hAnsi="Franklin Gothic Book"/>
                    <w:sz w:val="20"/>
                  </w:rPr>
                  <w:t>,</w:t>
                </w:r>
                <w:r>
                  <w:rPr>
                    <w:rFonts w:ascii="Franklin Gothic Book" w:hAnsi="Franklin Gothic Book"/>
                    <w:sz w:val="20"/>
                  </w:rPr>
                  <w:t>285</w:t>
                </w:r>
              </w:p>
            </w:tc>
            <w:tc>
              <w:tcPr>
                <w:tcW w:w="624" w:type="dxa"/>
              </w:tcPr>
              <w:p w14:paraId="74AAC850" w14:textId="77777777" w:rsidR="00175397" w:rsidRDefault="001B0287" w:rsidP="005C4BCC">
                <w:pPr>
                  <w:jc w:val="both"/>
                  <w:rPr>
                    <w:rFonts w:ascii="Franklin Gothic Book" w:hAnsi="Franklin Gothic Book"/>
                    <w:sz w:val="20"/>
                  </w:rPr>
                </w:pPr>
                <w:r>
                  <w:rPr>
                    <w:rFonts w:ascii="Franklin Gothic Book" w:hAnsi="Franklin Gothic Book"/>
                    <w:sz w:val="20"/>
                  </w:rPr>
                  <w:t>628</w:t>
                </w:r>
              </w:p>
            </w:tc>
            <w:tc>
              <w:tcPr>
                <w:tcW w:w="575" w:type="dxa"/>
                <w:shd w:val="clear" w:color="auto" w:fill="99CCFF"/>
              </w:tcPr>
              <w:p w14:paraId="56D39CA6" w14:textId="77777777" w:rsidR="00175397" w:rsidRDefault="00A212B8" w:rsidP="005C4BCC">
                <w:pPr>
                  <w:jc w:val="both"/>
                  <w:rPr>
                    <w:rFonts w:ascii="Franklin Gothic Book" w:hAnsi="Franklin Gothic Book"/>
                    <w:b/>
                    <w:sz w:val="20"/>
                  </w:rPr>
                </w:pPr>
                <w:r>
                  <w:rPr>
                    <w:rFonts w:ascii="Franklin Gothic Book" w:hAnsi="Franklin Gothic Book"/>
                    <w:b/>
                    <w:sz w:val="20"/>
                  </w:rPr>
                  <w:t>888</w:t>
                </w:r>
              </w:p>
            </w:tc>
            <w:tc>
              <w:tcPr>
                <w:tcW w:w="542" w:type="dxa"/>
                <w:shd w:val="clear" w:color="auto" w:fill="99CCFF"/>
              </w:tcPr>
              <w:p w14:paraId="0F2D6240" w14:textId="37BF79F1" w:rsidR="00175397" w:rsidRDefault="00A212B8" w:rsidP="005C4BCC">
                <w:pPr>
                  <w:jc w:val="both"/>
                  <w:rPr>
                    <w:rFonts w:ascii="Franklin Gothic Book" w:hAnsi="Franklin Gothic Book"/>
                    <w:b/>
                    <w:sz w:val="20"/>
                  </w:rPr>
                </w:pPr>
                <w:r>
                  <w:rPr>
                    <w:rFonts w:ascii="Franklin Gothic Book" w:hAnsi="Franklin Gothic Book"/>
                    <w:b/>
                    <w:sz w:val="20"/>
                  </w:rPr>
                  <w:t>1</w:t>
                </w:r>
                <w:r w:rsidR="0048408B">
                  <w:rPr>
                    <w:rFonts w:ascii="Franklin Gothic Book" w:hAnsi="Franklin Gothic Book"/>
                    <w:b/>
                    <w:sz w:val="20"/>
                  </w:rPr>
                  <w:t>,</w:t>
                </w:r>
                <w:r>
                  <w:rPr>
                    <w:rFonts w:ascii="Franklin Gothic Book" w:hAnsi="Franklin Gothic Book"/>
                    <w:b/>
                    <w:sz w:val="20"/>
                  </w:rPr>
                  <w:t>246</w:t>
                </w:r>
              </w:p>
            </w:tc>
            <w:tc>
              <w:tcPr>
                <w:tcW w:w="543" w:type="dxa"/>
                <w:shd w:val="clear" w:color="auto" w:fill="99CCFF"/>
              </w:tcPr>
              <w:p w14:paraId="5B1EF1D6" w14:textId="7F631760" w:rsidR="00175397" w:rsidRDefault="00A212B8" w:rsidP="005C4BCC">
                <w:pPr>
                  <w:jc w:val="both"/>
                  <w:rPr>
                    <w:rFonts w:ascii="Franklin Gothic Book" w:hAnsi="Franklin Gothic Book"/>
                    <w:b/>
                    <w:sz w:val="20"/>
                  </w:rPr>
                </w:pPr>
                <w:r>
                  <w:rPr>
                    <w:rFonts w:ascii="Franklin Gothic Book" w:hAnsi="Franklin Gothic Book"/>
                    <w:b/>
                    <w:sz w:val="20"/>
                  </w:rPr>
                  <w:t>2</w:t>
                </w:r>
                <w:r w:rsidR="0048408B">
                  <w:rPr>
                    <w:rFonts w:ascii="Franklin Gothic Book" w:hAnsi="Franklin Gothic Book"/>
                    <w:b/>
                    <w:sz w:val="20"/>
                  </w:rPr>
                  <w:t>,</w:t>
                </w:r>
                <w:r>
                  <w:rPr>
                    <w:rFonts w:ascii="Franklin Gothic Book" w:hAnsi="Franklin Gothic Book"/>
                    <w:b/>
                    <w:sz w:val="20"/>
                  </w:rPr>
                  <w:t>692</w:t>
                </w:r>
              </w:p>
            </w:tc>
            <w:tc>
              <w:tcPr>
                <w:tcW w:w="1265" w:type="dxa"/>
                <w:shd w:val="clear" w:color="auto" w:fill="99CCFF"/>
              </w:tcPr>
              <w:p w14:paraId="4D308E9C" w14:textId="77777777" w:rsidR="00175397" w:rsidRPr="00CF23A4" w:rsidRDefault="00A212B8" w:rsidP="005C4BCC">
                <w:pPr>
                  <w:jc w:val="both"/>
                  <w:rPr>
                    <w:rFonts w:ascii="Franklin Gothic Book" w:hAnsi="Franklin Gothic Book"/>
                    <w:b/>
                    <w:sz w:val="20"/>
                  </w:rPr>
                </w:pPr>
                <w:r>
                  <w:rPr>
                    <w:rFonts w:ascii="Franklin Gothic Book" w:hAnsi="Franklin Gothic Book"/>
                    <w:b/>
                    <w:sz w:val="20"/>
                  </w:rPr>
                  <w:t>13,521</w:t>
                </w:r>
              </w:p>
            </w:tc>
          </w:tr>
          <w:tr w:rsidR="00175397" w14:paraId="061B1543" w14:textId="77777777" w:rsidTr="00175397">
            <w:tc>
              <w:tcPr>
                <w:tcW w:w="1027" w:type="dxa"/>
                <w:shd w:val="clear" w:color="auto" w:fill="66FFFF"/>
              </w:tcPr>
              <w:p w14:paraId="3EF1D6B8" w14:textId="263DA554" w:rsidR="00175397" w:rsidRPr="0022612A" w:rsidRDefault="00175397" w:rsidP="005C4BCC">
                <w:pPr>
                  <w:jc w:val="both"/>
                  <w:rPr>
                    <w:rFonts w:ascii="Franklin Gothic Book" w:hAnsi="Franklin Gothic Book"/>
                    <w:b/>
                    <w:sz w:val="20"/>
                  </w:rPr>
                </w:pPr>
                <w:r w:rsidRPr="0022612A">
                  <w:rPr>
                    <w:rFonts w:ascii="Franklin Gothic Book" w:hAnsi="Franklin Gothic Book"/>
                    <w:b/>
                    <w:sz w:val="20"/>
                  </w:rPr>
                  <w:t>202</w:t>
                </w:r>
                <w:r w:rsidR="007A7425">
                  <w:rPr>
                    <w:rFonts w:ascii="Franklin Gothic Book" w:hAnsi="Franklin Gothic Book"/>
                    <w:b/>
                    <w:sz w:val="20"/>
                  </w:rPr>
                  <w:t>3</w:t>
                </w:r>
              </w:p>
            </w:tc>
            <w:tc>
              <w:tcPr>
                <w:tcW w:w="708" w:type="dxa"/>
              </w:tcPr>
              <w:p w14:paraId="5EC71A1F" w14:textId="405B5A88" w:rsidR="00175397" w:rsidRDefault="00E50D92" w:rsidP="005C4BCC">
                <w:pPr>
                  <w:jc w:val="both"/>
                  <w:rPr>
                    <w:rFonts w:ascii="Franklin Gothic Book" w:hAnsi="Franklin Gothic Book"/>
                    <w:sz w:val="20"/>
                  </w:rPr>
                </w:pPr>
                <w:r>
                  <w:rPr>
                    <w:rFonts w:ascii="Franklin Gothic Book" w:hAnsi="Franklin Gothic Book"/>
                    <w:sz w:val="20"/>
                  </w:rPr>
                  <w:t>1630</w:t>
                </w:r>
              </w:p>
            </w:tc>
            <w:tc>
              <w:tcPr>
                <w:tcW w:w="710" w:type="dxa"/>
              </w:tcPr>
              <w:p w14:paraId="174209D4" w14:textId="0BACF21E" w:rsidR="00175397" w:rsidRDefault="00E50D92" w:rsidP="005C4BCC">
                <w:pPr>
                  <w:jc w:val="both"/>
                  <w:rPr>
                    <w:rFonts w:ascii="Franklin Gothic Book" w:hAnsi="Franklin Gothic Book"/>
                    <w:sz w:val="20"/>
                  </w:rPr>
                </w:pPr>
                <w:r>
                  <w:rPr>
                    <w:rFonts w:ascii="Franklin Gothic Book" w:hAnsi="Franklin Gothic Book"/>
                    <w:sz w:val="20"/>
                  </w:rPr>
                  <w:t>1754</w:t>
                </w:r>
              </w:p>
            </w:tc>
            <w:tc>
              <w:tcPr>
                <w:tcW w:w="686" w:type="dxa"/>
              </w:tcPr>
              <w:p w14:paraId="5B7FD970" w14:textId="04D13328" w:rsidR="00175397" w:rsidRDefault="00E50D92" w:rsidP="005C4BCC">
                <w:pPr>
                  <w:jc w:val="both"/>
                  <w:rPr>
                    <w:rFonts w:ascii="Franklin Gothic Book" w:hAnsi="Franklin Gothic Book"/>
                    <w:sz w:val="20"/>
                  </w:rPr>
                </w:pPr>
                <w:r>
                  <w:rPr>
                    <w:rFonts w:ascii="Franklin Gothic Book" w:hAnsi="Franklin Gothic Book"/>
                    <w:sz w:val="20"/>
                  </w:rPr>
                  <w:t>1899</w:t>
                </w:r>
              </w:p>
            </w:tc>
            <w:tc>
              <w:tcPr>
                <w:tcW w:w="523" w:type="dxa"/>
              </w:tcPr>
              <w:p w14:paraId="52C58C35" w14:textId="68A4393B" w:rsidR="00175397" w:rsidRDefault="00E50D92" w:rsidP="005C4BCC">
                <w:pPr>
                  <w:jc w:val="both"/>
                  <w:rPr>
                    <w:rFonts w:ascii="Franklin Gothic Book" w:hAnsi="Franklin Gothic Book"/>
                    <w:sz w:val="20"/>
                  </w:rPr>
                </w:pPr>
                <w:r>
                  <w:rPr>
                    <w:rFonts w:ascii="Franklin Gothic Book" w:hAnsi="Franklin Gothic Book"/>
                    <w:sz w:val="20"/>
                  </w:rPr>
                  <w:t>1688</w:t>
                </w:r>
              </w:p>
            </w:tc>
            <w:tc>
              <w:tcPr>
                <w:tcW w:w="568" w:type="dxa"/>
              </w:tcPr>
              <w:p w14:paraId="7FA0A404" w14:textId="7F347302" w:rsidR="00175397" w:rsidRDefault="00E50D92" w:rsidP="005C4BCC">
                <w:pPr>
                  <w:jc w:val="both"/>
                  <w:rPr>
                    <w:rFonts w:ascii="Franklin Gothic Book" w:hAnsi="Franklin Gothic Book"/>
                    <w:sz w:val="20"/>
                  </w:rPr>
                </w:pPr>
                <w:r>
                  <w:rPr>
                    <w:rFonts w:ascii="Franklin Gothic Book" w:hAnsi="Franklin Gothic Book"/>
                    <w:sz w:val="20"/>
                  </w:rPr>
                  <w:t>1109</w:t>
                </w:r>
              </w:p>
            </w:tc>
            <w:tc>
              <w:tcPr>
                <w:tcW w:w="512" w:type="dxa"/>
              </w:tcPr>
              <w:p w14:paraId="50C13AB1" w14:textId="1A2D071E" w:rsidR="00175397" w:rsidRDefault="00E50D92" w:rsidP="005C4BCC">
                <w:pPr>
                  <w:jc w:val="both"/>
                  <w:rPr>
                    <w:rFonts w:ascii="Franklin Gothic Book" w:hAnsi="Franklin Gothic Book"/>
                    <w:sz w:val="20"/>
                  </w:rPr>
                </w:pPr>
                <w:r>
                  <w:rPr>
                    <w:rFonts w:ascii="Franklin Gothic Book" w:hAnsi="Franklin Gothic Book"/>
                    <w:sz w:val="20"/>
                  </w:rPr>
                  <w:t>1443</w:t>
                </w:r>
              </w:p>
            </w:tc>
            <w:tc>
              <w:tcPr>
                <w:tcW w:w="568" w:type="dxa"/>
              </w:tcPr>
              <w:p w14:paraId="1FF58147" w14:textId="4C76D93F" w:rsidR="00175397" w:rsidRDefault="00E50D92" w:rsidP="005C4BCC">
                <w:pPr>
                  <w:jc w:val="both"/>
                  <w:rPr>
                    <w:rFonts w:ascii="Franklin Gothic Book" w:hAnsi="Franklin Gothic Book"/>
                    <w:sz w:val="20"/>
                  </w:rPr>
                </w:pPr>
                <w:r>
                  <w:rPr>
                    <w:rFonts w:ascii="Franklin Gothic Book" w:hAnsi="Franklin Gothic Book"/>
                    <w:sz w:val="20"/>
                  </w:rPr>
                  <w:t>1907</w:t>
                </w:r>
              </w:p>
            </w:tc>
            <w:tc>
              <w:tcPr>
                <w:tcW w:w="594" w:type="dxa"/>
              </w:tcPr>
              <w:p w14:paraId="286D46A1" w14:textId="06792D71" w:rsidR="00175397" w:rsidRDefault="00E50D92" w:rsidP="005C4BCC">
                <w:pPr>
                  <w:jc w:val="both"/>
                  <w:rPr>
                    <w:rFonts w:ascii="Franklin Gothic Book" w:hAnsi="Franklin Gothic Book"/>
                    <w:sz w:val="20"/>
                  </w:rPr>
                </w:pPr>
                <w:r>
                  <w:rPr>
                    <w:rFonts w:ascii="Franklin Gothic Book" w:hAnsi="Franklin Gothic Book"/>
                    <w:sz w:val="20"/>
                  </w:rPr>
                  <w:t>1434</w:t>
                </w:r>
              </w:p>
            </w:tc>
            <w:tc>
              <w:tcPr>
                <w:tcW w:w="624" w:type="dxa"/>
              </w:tcPr>
              <w:p w14:paraId="033B4D0F" w14:textId="71D0FC93" w:rsidR="00175397" w:rsidRDefault="00E50D92" w:rsidP="005C4BCC">
                <w:pPr>
                  <w:jc w:val="both"/>
                  <w:rPr>
                    <w:rFonts w:ascii="Franklin Gothic Book" w:hAnsi="Franklin Gothic Book"/>
                    <w:sz w:val="20"/>
                  </w:rPr>
                </w:pPr>
                <w:r>
                  <w:rPr>
                    <w:rFonts w:ascii="Franklin Gothic Book" w:hAnsi="Franklin Gothic Book"/>
                    <w:sz w:val="20"/>
                  </w:rPr>
                  <w:t>922</w:t>
                </w:r>
              </w:p>
            </w:tc>
            <w:tc>
              <w:tcPr>
                <w:tcW w:w="575" w:type="dxa"/>
                <w:shd w:val="clear" w:color="auto" w:fill="99CCFF"/>
              </w:tcPr>
              <w:p w14:paraId="1507DF44" w14:textId="797679E7" w:rsidR="00175397" w:rsidRDefault="00E50D92" w:rsidP="005C4BCC">
                <w:pPr>
                  <w:jc w:val="both"/>
                  <w:rPr>
                    <w:rFonts w:ascii="Franklin Gothic Book" w:hAnsi="Franklin Gothic Book"/>
                    <w:b/>
                    <w:sz w:val="20"/>
                  </w:rPr>
                </w:pPr>
                <w:r>
                  <w:rPr>
                    <w:rFonts w:ascii="Franklin Gothic Book" w:hAnsi="Franklin Gothic Book"/>
                    <w:b/>
                    <w:sz w:val="20"/>
                  </w:rPr>
                  <w:t>911</w:t>
                </w:r>
              </w:p>
            </w:tc>
            <w:tc>
              <w:tcPr>
                <w:tcW w:w="542" w:type="dxa"/>
                <w:shd w:val="clear" w:color="auto" w:fill="99CCFF"/>
              </w:tcPr>
              <w:p w14:paraId="6A0CEAA0" w14:textId="512F7F57" w:rsidR="00175397" w:rsidRDefault="00E50D92" w:rsidP="005C4BCC">
                <w:pPr>
                  <w:jc w:val="both"/>
                  <w:rPr>
                    <w:rFonts w:ascii="Franklin Gothic Book" w:hAnsi="Franklin Gothic Book"/>
                    <w:b/>
                    <w:sz w:val="20"/>
                  </w:rPr>
                </w:pPr>
                <w:r>
                  <w:rPr>
                    <w:rFonts w:ascii="Franklin Gothic Book" w:hAnsi="Franklin Gothic Book"/>
                    <w:b/>
                    <w:sz w:val="20"/>
                  </w:rPr>
                  <w:t>1482</w:t>
                </w:r>
              </w:p>
            </w:tc>
            <w:tc>
              <w:tcPr>
                <w:tcW w:w="543" w:type="dxa"/>
                <w:shd w:val="clear" w:color="auto" w:fill="99CCFF"/>
              </w:tcPr>
              <w:p w14:paraId="0C91F271" w14:textId="26350027" w:rsidR="00175397" w:rsidRDefault="00E50D92" w:rsidP="005C4BCC">
                <w:pPr>
                  <w:jc w:val="both"/>
                  <w:rPr>
                    <w:rFonts w:ascii="Franklin Gothic Book" w:hAnsi="Franklin Gothic Book"/>
                    <w:b/>
                    <w:sz w:val="20"/>
                  </w:rPr>
                </w:pPr>
                <w:r>
                  <w:rPr>
                    <w:rFonts w:ascii="Franklin Gothic Book" w:hAnsi="Franklin Gothic Book"/>
                    <w:b/>
                    <w:sz w:val="20"/>
                  </w:rPr>
                  <w:t>2803</w:t>
                </w:r>
              </w:p>
            </w:tc>
            <w:tc>
              <w:tcPr>
                <w:tcW w:w="1265" w:type="dxa"/>
                <w:shd w:val="clear" w:color="auto" w:fill="99CCFF"/>
              </w:tcPr>
              <w:p w14:paraId="560E8542" w14:textId="5A539FF3" w:rsidR="00175397" w:rsidRPr="00CF23A4" w:rsidRDefault="00E50D92" w:rsidP="005C4BCC">
                <w:pPr>
                  <w:jc w:val="both"/>
                  <w:rPr>
                    <w:rFonts w:ascii="Franklin Gothic Book" w:hAnsi="Franklin Gothic Book"/>
                    <w:b/>
                    <w:sz w:val="20"/>
                  </w:rPr>
                </w:pPr>
                <w:r>
                  <w:rPr>
                    <w:rFonts w:ascii="Franklin Gothic Book" w:hAnsi="Franklin Gothic Book"/>
                    <w:b/>
                    <w:sz w:val="20"/>
                  </w:rPr>
                  <w:t>18,982</w:t>
                </w:r>
              </w:p>
            </w:tc>
          </w:tr>
        </w:tbl>
        <w:p w14:paraId="580B6E79" w14:textId="77777777" w:rsidR="00AA5E6D" w:rsidRDefault="00AA5E6D" w:rsidP="005C4BCC">
          <w:pPr>
            <w:spacing w:after="0"/>
            <w:jc w:val="both"/>
            <w:rPr>
              <w:rFonts w:ascii="Franklin Gothic Book" w:hAnsi="Franklin Gothic Book"/>
              <w:sz w:val="20"/>
            </w:rPr>
          </w:pPr>
        </w:p>
        <w:p w14:paraId="499A0E91" w14:textId="77777777" w:rsidR="000955AD" w:rsidRPr="00A212B8" w:rsidRDefault="00FD301A" w:rsidP="005C4BCC">
          <w:pPr>
            <w:spacing w:after="0"/>
            <w:jc w:val="both"/>
            <w:rPr>
              <w:rFonts w:ascii="Times New Roman" w:hAnsi="Times New Roman" w:cs="Times New Roman"/>
            </w:rPr>
          </w:pPr>
          <w:r w:rsidRPr="00982A1F">
            <w:rPr>
              <w:rFonts w:ascii="Times New Roman" w:hAnsi="Times New Roman" w:cs="Times New Roman"/>
            </w:rPr>
            <w:t>The Robert L Bradshaw International Airport has been the main port of entry for many international travellers de</w:t>
          </w:r>
          <w:r w:rsidR="002D530A">
            <w:rPr>
              <w:rFonts w:ascii="Times New Roman" w:hAnsi="Times New Roman" w:cs="Times New Roman"/>
            </w:rPr>
            <w:t>stined for Nevis over the years.</w:t>
          </w:r>
          <w:r w:rsidRPr="00382873">
            <w:rPr>
              <w:rFonts w:ascii="Times New Roman" w:hAnsi="Times New Roman" w:cs="Times New Roman"/>
              <w:color w:val="FF0000"/>
            </w:rPr>
            <w:t xml:space="preserve"> </w:t>
          </w:r>
          <w:r w:rsidR="002D530A">
            <w:rPr>
              <w:rFonts w:ascii="Times New Roman" w:hAnsi="Times New Roman" w:cs="Times New Roman"/>
            </w:rPr>
            <w:t>J</w:t>
          </w:r>
          <w:r w:rsidRPr="00A212B8">
            <w:rPr>
              <w:rFonts w:ascii="Times New Roman" w:hAnsi="Times New Roman" w:cs="Times New Roman"/>
            </w:rPr>
            <w:t>ust as the local airport and sea ports of</w:t>
          </w:r>
          <w:r w:rsidR="00A212B8" w:rsidRPr="00A212B8">
            <w:rPr>
              <w:rFonts w:ascii="Times New Roman" w:hAnsi="Times New Roman" w:cs="Times New Roman"/>
            </w:rPr>
            <w:t xml:space="preserve"> Nevis are experiencing increases in passenger arrivals, </w:t>
          </w:r>
          <w:r w:rsidRPr="00A212B8">
            <w:rPr>
              <w:rFonts w:ascii="Times New Roman" w:hAnsi="Times New Roman" w:cs="Times New Roman"/>
            </w:rPr>
            <w:t>so too is RLBI</w:t>
          </w:r>
          <w:r w:rsidR="002D530A">
            <w:rPr>
              <w:rFonts w:ascii="Times New Roman" w:hAnsi="Times New Roman" w:cs="Times New Roman"/>
            </w:rPr>
            <w:t xml:space="preserve"> </w:t>
          </w:r>
          <w:r w:rsidRPr="00A212B8">
            <w:rPr>
              <w:rFonts w:ascii="Times New Roman" w:hAnsi="Times New Roman" w:cs="Times New Roman"/>
            </w:rPr>
            <w:t>A</w:t>
          </w:r>
          <w:r w:rsidR="002D530A">
            <w:rPr>
              <w:rFonts w:ascii="Times New Roman" w:hAnsi="Times New Roman" w:cs="Times New Roman"/>
            </w:rPr>
            <w:t>irport</w:t>
          </w:r>
          <w:r w:rsidRPr="00A212B8">
            <w:rPr>
              <w:rFonts w:ascii="Times New Roman" w:hAnsi="Times New Roman" w:cs="Times New Roman"/>
            </w:rPr>
            <w:t>.</w:t>
          </w:r>
        </w:p>
        <w:p w14:paraId="362DBF1F" w14:textId="77777777" w:rsidR="00FD301A" w:rsidRPr="00A212B8" w:rsidRDefault="00FD301A" w:rsidP="005C4BCC">
          <w:pPr>
            <w:spacing w:after="0"/>
            <w:jc w:val="both"/>
            <w:rPr>
              <w:rFonts w:ascii="Times New Roman" w:hAnsi="Times New Roman" w:cs="Times New Roman"/>
            </w:rPr>
          </w:pPr>
        </w:p>
        <w:p w14:paraId="1409D810" w14:textId="33222538" w:rsidR="00FD301A" w:rsidRPr="00A212B8" w:rsidRDefault="00FD301A" w:rsidP="005C4BCC">
          <w:pPr>
            <w:spacing w:after="0"/>
            <w:jc w:val="both"/>
            <w:rPr>
              <w:rFonts w:ascii="Times New Roman" w:hAnsi="Times New Roman" w:cs="Times New Roman"/>
            </w:rPr>
          </w:pPr>
          <w:r w:rsidRPr="00982A1F">
            <w:rPr>
              <w:rFonts w:ascii="Times New Roman" w:hAnsi="Times New Roman" w:cs="Times New Roman"/>
            </w:rPr>
            <w:t>In comparing the same period January</w:t>
          </w:r>
          <w:r w:rsidR="006F6D16" w:rsidRPr="00982A1F">
            <w:rPr>
              <w:rFonts w:ascii="Times New Roman" w:hAnsi="Times New Roman" w:cs="Times New Roman"/>
            </w:rPr>
            <w:t xml:space="preserve"> to Dec</w:t>
          </w:r>
          <w:r w:rsidR="0072569F" w:rsidRPr="00982A1F">
            <w:rPr>
              <w:rFonts w:ascii="Times New Roman" w:hAnsi="Times New Roman" w:cs="Times New Roman"/>
            </w:rPr>
            <w:t>ember</w:t>
          </w:r>
          <w:r w:rsidRPr="00982A1F">
            <w:rPr>
              <w:rFonts w:ascii="Times New Roman" w:hAnsi="Times New Roman" w:cs="Times New Roman"/>
            </w:rPr>
            <w:t xml:space="preserve"> for years </w:t>
          </w:r>
          <w:r w:rsidR="00982A1F" w:rsidRPr="00982A1F">
            <w:rPr>
              <w:rFonts w:ascii="Times New Roman" w:hAnsi="Times New Roman" w:cs="Times New Roman"/>
            </w:rPr>
            <w:t>202</w:t>
          </w:r>
          <w:r w:rsidR="007A7425">
            <w:rPr>
              <w:rFonts w:ascii="Times New Roman" w:hAnsi="Times New Roman" w:cs="Times New Roman"/>
            </w:rPr>
            <w:t>2</w:t>
          </w:r>
          <w:r w:rsidR="00982A1F" w:rsidRPr="00982A1F">
            <w:rPr>
              <w:rFonts w:ascii="Times New Roman" w:hAnsi="Times New Roman" w:cs="Times New Roman"/>
            </w:rPr>
            <w:t xml:space="preserve"> and 202</w:t>
          </w:r>
          <w:r w:rsidR="007A7425">
            <w:rPr>
              <w:rFonts w:ascii="Times New Roman" w:hAnsi="Times New Roman" w:cs="Times New Roman"/>
            </w:rPr>
            <w:t>3</w:t>
          </w:r>
          <w:r w:rsidR="0072569F" w:rsidRPr="00A212B8">
            <w:rPr>
              <w:rFonts w:ascii="Times New Roman" w:hAnsi="Times New Roman" w:cs="Times New Roman"/>
            </w:rPr>
            <w:t xml:space="preserve">, </w:t>
          </w:r>
          <w:r w:rsidR="001B4784" w:rsidRPr="00A212B8">
            <w:rPr>
              <w:rFonts w:ascii="Times New Roman" w:hAnsi="Times New Roman" w:cs="Times New Roman"/>
            </w:rPr>
            <w:t xml:space="preserve">there has been </w:t>
          </w:r>
          <w:r w:rsidR="00A212B8" w:rsidRPr="00A212B8">
            <w:rPr>
              <w:rFonts w:ascii="Times New Roman" w:hAnsi="Times New Roman" w:cs="Times New Roman"/>
            </w:rPr>
            <w:t>an in</w:t>
          </w:r>
          <w:r w:rsidR="001B4784" w:rsidRPr="00A212B8">
            <w:rPr>
              <w:rFonts w:ascii="Times New Roman" w:hAnsi="Times New Roman" w:cs="Times New Roman"/>
            </w:rPr>
            <w:t>crease in</w:t>
          </w:r>
          <w:r w:rsidRPr="00A212B8">
            <w:rPr>
              <w:rFonts w:ascii="Times New Roman" w:hAnsi="Times New Roman" w:cs="Times New Roman"/>
            </w:rPr>
            <w:t xml:space="preserve"> passenger arrivals into RLBI Airport bound for Nevis.</w:t>
          </w:r>
          <w:r w:rsidRPr="00382873">
            <w:rPr>
              <w:rFonts w:ascii="Times New Roman" w:hAnsi="Times New Roman" w:cs="Times New Roman"/>
              <w:color w:val="FF0000"/>
            </w:rPr>
            <w:t xml:space="preserve"> </w:t>
          </w:r>
          <w:r w:rsidRPr="00982A1F">
            <w:rPr>
              <w:rFonts w:ascii="Times New Roman" w:hAnsi="Times New Roman" w:cs="Times New Roman"/>
            </w:rPr>
            <w:t>D</w:t>
          </w:r>
          <w:r w:rsidR="006F6D16" w:rsidRPr="00982A1F">
            <w:rPr>
              <w:rFonts w:ascii="Times New Roman" w:hAnsi="Times New Roman" w:cs="Times New Roman"/>
            </w:rPr>
            <w:t>uring the months January to Dec</w:t>
          </w:r>
          <w:r w:rsidR="0072569F" w:rsidRPr="00982A1F">
            <w:rPr>
              <w:rFonts w:ascii="Times New Roman" w:hAnsi="Times New Roman" w:cs="Times New Roman"/>
            </w:rPr>
            <w:t>ember</w:t>
          </w:r>
          <w:r w:rsidR="00982A1F" w:rsidRPr="00982A1F">
            <w:rPr>
              <w:rFonts w:ascii="Times New Roman" w:hAnsi="Times New Roman" w:cs="Times New Roman"/>
            </w:rPr>
            <w:t>, 202</w:t>
          </w:r>
          <w:r w:rsidR="007A7425">
            <w:rPr>
              <w:rFonts w:ascii="Times New Roman" w:hAnsi="Times New Roman" w:cs="Times New Roman"/>
            </w:rPr>
            <w:t>2</w:t>
          </w:r>
          <w:r w:rsidR="001B4784" w:rsidRPr="00982A1F">
            <w:rPr>
              <w:rFonts w:ascii="Times New Roman" w:hAnsi="Times New Roman" w:cs="Times New Roman"/>
            </w:rPr>
            <w:t xml:space="preserve">, </w:t>
          </w:r>
          <w:r w:rsidR="00A66519" w:rsidRPr="00982A1F">
            <w:rPr>
              <w:rFonts w:ascii="Times New Roman" w:hAnsi="Times New Roman" w:cs="Times New Roman"/>
            </w:rPr>
            <w:t xml:space="preserve">RLBI Airport had a total of </w:t>
          </w:r>
          <w:r w:rsidR="007A7425">
            <w:rPr>
              <w:rFonts w:ascii="Times New Roman" w:hAnsi="Times New Roman" w:cs="Times New Roman"/>
              <w:b/>
            </w:rPr>
            <w:t>13,521</w:t>
          </w:r>
          <w:r w:rsidRPr="00982A1F">
            <w:rPr>
              <w:rFonts w:ascii="Times New Roman" w:hAnsi="Times New Roman" w:cs="Times New Roman"/>
            </w:rPr>
            <w:t xml:space="preserve"> passenger arrivals on route to Nevis.  For the same period y</w:t>
          </w:r>
          <w:r w:rsidR="001B4784" w:rsidRPr="00982A1F">
            <w:rPr>
              <w:rFonts w:ascii="Times New Roman" w:hAnsi="Times New Roman" w:cs="Times New Roman"/>
            </w:rPr>
            <w:t>ear 20</w:t>
          </w:r>
          <w:r w:rsidR="00982A1F" w:rsidRPr="00982A1F">
            <w:rPr>
              <w:rFonts w:ascii="Times New Roman" w:hAnsi="Times New Roman" w:cs="Times New Roman"/>
            </w:rPr>
            <w:t>2</w:t>
          </w:r>
          <w:r w:rsidR="007A7425">
            <w:rPr>
              <w:rFonts w:ascii="Times New Roman" w:hAnsi="Times New Roman" w:cs="Times New Roman"/>
            </w:rPr>
            <w:t>3</w:t>
          </w:r>
          <w:r w:rsidR="00A66519" w:rsidRPr="00982A1F">
            <w:rPr>
              <w:rFonts w:ascii="Times New Roman" w:hAnsi="Times New Roman" w:cs="Times New Roman"/>
            </w:rPr>
            <w:t xml:space="preserve"> the total tallied is </w:t>
          </w:r>
          <w:r w:rsidR="00E50D92" w:rsidRPr="00E50D92">
            <w:rPr>
              <w:rFonts w:ascii="Times New Roman" w:hAnsi="Times New Roman" w:cs="Times New Roman"/>
              <w:b/>
            </w:rPr>
            <w:t>18982</w:t>
          </w:r>
          <w:r w:rsidR="00A212B8">
            <w:rPr>
              <w:rFonts w:ascii="Times New Roman" w:hAnsi="Times New Roman" w:cs="Times New Roman"/>
            </w:rPr>
            <w:t xml:space="preserve">.  </w:t>
          </w:r>
          <w:r w:rsidR="00502BC1" w:rsidRPr="00982A1F">
            <w:rPr>
              <w:rFonts w:ascii="Times New Roman" w:hAnsi="Times New Roman" w:cs="Times New Roman"/>
            </w:rPr>
            <w:t>T</w:t>
          </w:r>
          <w:r w:rsidR="001B4784" w:rsidRPr="00982A1F">
            <w:rPr>
              <w:rFonts w:ascii="Times New Roman" w:hAnsi="Times New Roman" w:cs="Times New Roman"/>
            </w:rPr>
            <w:t>his</w:t>
          </w:r>
          <w:r w:rsidR="0072569F" w:rsidRPr="00982A1F">
            <w:rPr>
              <w:rFonts w:ascii="Times New Roman" w:hAnsi="Times New Roman" w:cs="Times New Roman"/>
            </w:rPr>
            <w:t xml:space="preserve"> concl</w:t>
          </w:r>
          <w:r w:rsidR="00A66519" w:rsidRPr="00982A1F">
            <w:rPr>
              <w:rFonts w:ascii="Times New Roman" w:hAnsi="Times New Roman" w:cs="Times New Roman"/>
            </w:rPr>
            <w:t xml:space="preserve">uded that there were </w:t>
          </w:r>
          <w:r w:rsidR="00E50D92" w:rsidRPr="00E50D92">
            <w:rPr>
              <w:rFonts w:ascii="Times New Roman" w:hAnsi="Times New Roman" w:cs="Times New Roman"/>
            </w:rPr>
            <w:t>5461</w:t>
          </w:r>
          <w:r w:rsidR="00A212B8" w:rsidRPr="00A212B8">
            <w:rPr>
              <w:rFonts w:ascii="Times New Roman" w:hAnsi="Times New Roman" w:cs="Times New Roman"/>
            </w:rPr>
            <w:t xml:space="preserve"> more</w:t>
          </w:r>
          <w:r w:rsidR="00502BC1" w:rsidRPr="00A212B8">
            <w:rPr>
              <w:rFonts w:ascii="Times New Roman" w:hAnsi="Times New Roman" w:cs="Times New Roman"/>
            </w:rPr>
            <w:t xml:space="preserve"> </w:t>
          </w:r>
          <w:r w:rsidR="00502BC1" w:rsidRPr="00982A1F">
            <w:rPr>
              <w:rFonts w:ascii="Times New Roman" w:hAnsi="Times New Roman" w:cs="Times New Roman"/>
            </w:rPr>
            <w:t>passengers than the previous year</w:t>
          </w:r>
          <w:r w:rsidR="00A212B8">
            <w:rPr>
              <w:rFonts w:ascii="Times New Roman" w:hAnsi="Times New Roman" w:cs="Times New Roman"/>
            </w:rPr>
            <w:t>.  An</w:t>
          </w:r>
          <w:r w:rsidR="00A212B8">
            <w:rPr>
              <w:rFonts w:ascii="Times New Roman" w:hAnsi="Times New Roman" w:cs="Times New Roman"/>
              <w:color w:val="FF0000"/>
            </w:rPr>
            <w:t xml:space="preserve"> </w:t>
          </w:r>
          <w:r w:rsidR="00A212B8" w:rsidRPr="00A212B8">
            <w:rPr>
              <w:rFonts w:ascii="Times New Roman" w:hAnsi="Times New Roman" w:cs="Times New Roman"/>
            </w:rPr>
            <w:t>in</w:t>
          </w:r>
          <w:r w:rsidR="00A66519" w:rsidRPr="00A212B8">
            <w:rPr>
              <w:rFonts w:ascii="Times New Roman" w:hAnsi="Times New Roman" w:cs="Times New Roman"/>
            </w:rPr>
            <w:t xml:space="preserve">crease of </w:t>
          </w:r>
          <w:r w:rsidR="00E50D92">
            <w:rPr>
              <w:rFonts w:ascii="Times New Roman" w:hAnsi="Times New Roman" w:cs="Times New Roman"/>
              <w:b/>
            </w:rPr>
            <w:t>28.7</w:t>
          </w:r>
          <w:r w:rsidR="00A66519" w:rsidRPr="00E50D92">
            <w:rPr>
              <w:rFonts w:ascii="Times New Roman" w:hAnsi="Times New Roman" w:cs="Times New Roman"/>
              <w:b/>
            </w:rPr>
            <w:t>%</w:t>
          </w:r>
          <w:r w:rsidR="00A66519" w:rsidRPr="007A7425">
            <w:rPr>
              <w:rFonts w:ascii="Times New Roman" w:hAnsi="Times New Roman" w:cs="Times New Roman"/>
              <w:color w:val="FF0000"/>
            </w:rPr>
            <w:t xml:space="preserve"> </w:t>
          </w:r>
          <w:r w:rsidR="00A66519" w:rsidRPr="00A212B8">
            <w:rPr>
              <w:rFonts w:ascii="Times New Roman" w:hAnsi="Times New Roman" w:cs="Times New Roman"/>
            </w:rPr>
            <w:t>when compared to the same per</w:t>
          </w:r>
          <w:r w:rsidR="00A212B8" w:rsidRPr="00A212B8">
            <w:rPr>
              <w:rFonts w:ascii="Times New Roman" w:hAnsi="Times New Roman" w:cs="Times New Roman"/>
            </w:rPr>
            <w:t>iod of January to December, 202</w:t>
          </w:r>
          <w:r w:rsidR="007A7425">
            <w:rPr>
              <w:rFonts w:ascii="Times New Roman" w:hAnsi="Times New Roman" w:cs="Times New Roman"/>
            </w:rPr>
            <w:t>2</w:t>
          </w:r>
          <w:r w:rsidR="00A66519" w:rsidRPr="00A212B8">
            <w:rPr>
              <w:rFonts w:ascii="Times New Roman" w:hAnsi="Times New Roman" w:cs="Times New Roman"/>
            </w:rPr>
            <w:t>.</w:t>
          </w:r>
        </w:p>
        <w:p w14:paraId="58B2A272" w14:textId="77777777" w:rsidR="00DE6363" w:rsidRPr="0023436F" w:rsidRDefault="00DE6363" w:rsidP="005C4BCC">
          <w:pPr>
            <w:spacing w:after="0"/>
            <w:jc w:val="both"/>
            <w:rPr>
              <w:rFonts w:ascii="Times New Roman" w:hAnsi="Times New Roman" w:cs="Times New Roman"/>
            </w:rPr>
          </w:pPr>
        </w:p>
        <w:p w14:paraId="580ED7F0" w14:textId="77777777" w:rsidR="00017A5E" w:rsidRPr="009937C1" w:rsidRDefault="00017A5E" w:rsidP="00FB6C8A">
          <w:pPr>
            <w:jc w:val="both"/>
            <w:rPr>
              <w:rFonts w:ascii="Times New Roman" w:hAnsi="Times New Roman" w:cs="Times New Roman"/>
              <w:b/>
              <w:color w:val="305250" w:themeColor="accent6" w:themeShade="80"/>
              <w:sz w:val="28"/>
              <w:szCs w:val="28"/>
            </w:rPr>
          </w:pPr>
          <w:r w:rsidRPr="009937C1">
            <w:rPr>
              <w:rFonts w:ascii="Times New Roman" w:hAnsi="Times New Roman" w:cs="Times New Roman"/>
              <w:b/>
              <w:color w:val="305250" w:themeColor="accent6" w:themeShade="80"/>
              <w:sz w:val="28"/>
              <w:szCs w:val="28"/>
            </w:rPr>
            <w:t>Length of Stay</w:t>
          </w:r>
        </w:p>
        <w:p w14:paraId="4C7EFAF0" w14:textId="65F928C1" w:rsidR="0023436F" w:rsidRPr="00164F56" w:rsidRDefault="00FE4348" w:rsidP="00230A1E">
          <w:pPr>
            <w:jc w:val="both"/>
            <w:rPr>
              <w:rFonts w:ascii="Times New Roman" w:hAnsi="Times New Roman" w:cs="Times New Roman"/>
            </w:rPr>
          </w:pPr>
          <w:r w:rsidRPr="00982A1F">
            <w:rPr>
              <w:rFonts w:ascii="Times New Roman" w:hAnsi="Times New Roman" w:cs="Times New Roman"/>
            </w:rPr>
            <w:t xml:space="preserve">For the </w:t>
          </w:r>
          <w:r w:rsidR="00B3602D" w:rsidRPr="00982A1F">
            <w:rPr>
              <w:rFonts w:ascii="Times New Roman" w:hAnsi="Times New Roman" w:cs="Times New Roman"/>
            </w:rPr>
            <w:t xml:space="preserve">recording period January to </w:t>
          </w:r>
          <w:r w:rsidR="009C34D4" w:rsidRPr="00982A1F">
            <w:rPr>
              <w:rFonts w:ascii="Times New Roman" w:hAnsi="Times New Roman" w:cs="Times New Roman"/>
            </w:rPr>
            <w:t>Dec</w:t>
          </w:r>
          <w:r w:rsidR="00BC3E47" w:rsidRPr="00982A1F">
            <w:rPr>
              <w:rFonts w:ascii="Times New Roman" w:hAnsi="Times New Roman" w:cs="Times New Roman"/>
            </w:rPr>
            <w:t>ember</w:t>
          </w:r>
          <w:r w:rsidR="0012634E" w:rsidRPr="00982A1F">
            <w:rPr>
              <w:rFonts w:ascii="Times New Roman" w:hAnsi="Times New Roman" w:cs="Times New Roman"/>
            </w:rPr>
            <w:t xml:space="preserve"> </w:t>
          </w:r>
          <w:r w:rsidR="00CF6604" w:rsidRPr="00982A1F">
            <w:rPr>
              <w:rFonts w:ascii="Times New Roman" w:hAnsi="Times New Roman" w:cs="Times New Roman"/>
            </w:rPr>
            <w:t>202</w:t>
          </w:r>
          <w:r w:rsidR="007A7425">
            <w:rPr>
              <w:rFonts w:ascii="Times New Roman" w:hAnsi="Times New Roman" w:cs="Times New Roman"/>
            </w:rPr>
            <w:t>3</w:t>
          </w:r>
          <w:r w:rsidR="00E91FE5" w:rsidRPr="00982A1F">
            <w:rPr>
              <w:rFonts w:ascii="Times New Roman" w:hAnsi="Times New Roman" w:cs="Times New Roman"/>
            </w:rPr>
            <w:t xml:space="preserve"> figures tallied a total of</w:t>
          </w:r>
          <w:r w:rsidR="00E91FE5" w:rsidRPr="00382873">
            <w:rPr>
              <w:rFonts w:ascii="Times New Roman" w:hAnsi="Times New Roman" w:cs="Times New Roman"/>
              <w:color w:val="FF0000"/>
            </w:rPr>
            <w:t xml:space="preserve"> </w:t>
          </w:r>
          <w:r w:rsidR="00164F56" w:rsidRPr="00164F56">
            <w:rPr>
              <w:rFonts w:ascii="Times New Roman" w:hAnsi="Times New Roman" w:cs="Times New Roman"/>
            </w:rPr>
            <w:t>2,</w:t>
          </w:r>
          <w:r w:rsidR="007A7425">
            <w:rPr>
              <w:rFonts w:ascii="Times New Roman" w:hAnsi="Times New Roman" w:cs="Times New Roman"/>
            </w:rPr>
            <w:t>653</w:t>
          </w:r>
          <w:r w:rsidR="00E91FE5" w:rsidRPr="00164F56">
            <w:rPr>
              <w:rFonts w:ascii="Times New Roman" w:hAnsi="Times New Roman" w:cs="Times New Roman"/>
            </w:rPr>
            <w:t xml:space="preserve"> </w:t>
          </w:r>
          <w:r w:rsidR="0012634E" w:rsidRPr="00982A1F">
            <w:rPr>
              <w:rFonts w:ascii="Times New Roman" w:hAnsi="Times New Roman" w:cs="Times New Roman"/>
            </w:rPr>
            <w:t xml:space="preserve">visitors of which the category of </w:t>
          </w:r>
          <w:r w:rsidR="00164F56" w:rsidRPr="00164F56">
            <w:rPr>
              <w:rFonts w:ascii="Times New Roman" w:hAnsi="Times New Roman" w:cs="Times New Roman"/>
            </w:rPr>
            <w:t>4-7 days</w:t>
          </w:r>
          <w:r w:rsidR="0012634E" w:rsidRPr="00164F56">
            <w:rPr>
              <w:rFonts w:ascii="Times New Roman" w:hAnsi="Times New Roman" w:cs="Times New Roman"/>
            </w:rPr>
            <w:t xml:space="preserve"> </w:t>
          </w:r>
          <w:r w:rsidR="0012634E" w:rsidRPr="00982A1F">
            <w:rPr>
              <w:rFonts w:ascii="Times New Roman" w:hAnsi="Times New Roman" w:cs="Times New Roman"/>
            </w:rPr>
            <w:t>stay over peri</w:t>
          </w:r>
          <w:r w:rsidR="002D530A">
            <w:rPr>
              <w:rFonts w:ascii="Times New Roman" w:hAnsi="Times New Roman" w:cs="Times New Roman"/>
            </w:rPr>
            <w:t>od registered the highest total.</w:t>
          </w:r>
          <w:r w:rsidR="0012634E" w:rsidRPr="00982A1F">
            <w:rPr>
              <w:rFonts w:ascii="Times New Roman" w:hAnsi="Times New Roman" w:cs="Times New Roman"/>
            </w:rPr>
            <w:t xml:space="preserve"> </w:t>
          </w:r>
        </w:p>
        <w:tbl>
          <w:tblPr>
            <w:tblStyle w:val="TableGrid"/>
            <w:tblW w:w="9540" w:type="dxa"/>
            <w:tblInd w:w="-5" w:type="dxa"/>
            <w:tblLook w:val="04A0" w:firstRow="1" w:lastRow="0" w:firstColumn="1" w:lastColumn="0" w:noHBand="0" w:noVBand="1"/>
          </w:tblPr>
          <w:tblGrid>
            <w:gridCol w:w="1155"/>
            <w:gridCol w:w="697"/>
            <w:gridCol w:w="698"/>
            <w:gridCol w:w="698"/>
            <w:gridCol w:w="686"/>
            <w:gridCol w:w="686"/>
            <w:gridCol w:w="724"/>
            <w:gridCol w:w="698"/>
            <w:gridCol w:w="686"/>
            <w:gridCol w:w="686"/>
            <w:gridCol w:w="686"/>
            <w:gridCol w:w="686"/>
            <w:gridCol w:w="754"/>
          </w:tblGrid>
          <w:tr w:rsidR="0022612A" w14:paraId="6B24A816" w14:textId="77777777" w:rsidTr="00094D23">
            <w:tc>
              <w:tcPr>
                <w:tcW w:w="8100" w:type="dxa"/>
                <w:gridSpan w:val="11"/>
              </w:tcPr>
              <w:p w14:paraId="3E6DA07B" w14:textId="05E52C2A" w:rsidR="0022612A" w:rsidRPr="003D218B" w:rsidRDefault="0022612A" w:rsidP="001D52AF">
                <w:pPr>
                  <w:jc w:val="center"/>
                  <w:rPr>
                    <w:rFonts w:ascii="Franklin Gothic Book" w:hAnsi="Franklin Gothic Book"/>
                    <w:b/>
                    <w:i/>
                    <w:sz w:val="20"/>
                  </w:rPr>
                </w:pPr>
                <w:r w:rsidRPr="00A84D99">
                  <w:rPr>
                    <w:rFonts w:ascii="Franklin Gothic Book" w:hAnsi="Franklin Gothic Book"/>
                    <w:b/>
                    <w:i/>
                    <w:color w:val="305250" w:themeColor="accent6" w:themeShade="80"/>
                  </w:rPr>
                  <w:t>To</w:t>
                </w:r>
                <w:r>
                  <w:rPr>
                    <w:rFonts w:ascii="Franklin Gothic Book" w:hAnsi="Franklin Gothic Book"/>
                    <w:b/>
                    <w:i/>
                    <w:color w:val="305250" w:themeColor="accent6" w:themeShade="80"/>
                  </w:rPr>
                  <w:t>urist (Stay Over Visitors) 202</w:t>
                </w:r>
                <w:r w:rsidR="007A7425">
                  <w:rPr>
                    <w:rFonts w:ascii="Franklin Gothic Book" w:hAnsi="Franklin Gothic Book"/>
                    <w:b/>
                    <w:i/>
                    <w:color w:val="305250" w:themeColor="accent6" w:themeShade="80"/>
                  </w:rPr>
                  <w:t>2</w:t>
                </w:r>
                <w:r>
                  <w:rPr>
                    <w:rFonts w:ascii="Franklin Gothic Book" w:hAnsi="Franklin Gothic Book"/>
                    <w:b/>
                    <w:i/>
                    <w:color w:val="305250" w:themeColor="accent6" w:themeShade="80"/>
                  </w:rPr>
                  <w:t xml:space="preserve"> vs 202</w:t>
                </w:r>
                <w:r w:rsidR="007A7425">
                  <w:rPr>
                    <w:rFonts w:ascii="Franklin Gothic Book" w:hAnsi="Franklin Gothic Book"/>
                    <w:b/>
                    <w:i/>
                    <w:color w:val="305250" w:themeColor="accent6" w:themeShade="80"/>
                  </w:rPr>
                  <w:t>3</w:t>
                </w:r>
              </w:p>
            </w:tc>
            <w:tc>
              <w:tcPr>
                <w:tcW w:w="1440" w:type="dxa"/>
                <w:gridSpan w:val="2"/>
              </w:tcPr>
              <w:p w14:paraId="0EB2599D" w14:textId="77777777" w:rsidR="0022612A" w:rsidRPr="00A84D99" w:rsidRDefault="0022612A" w:rsidP="001D52AF">
                <w:pPr>
                  <w:jc w:val="center"/>
                  <w:rPr>
                    <w:rFonts w:ascii="Franklin Gothic Book" w:hAnsi="Franklin Gothic Book"/>
                    <w:b/>
                    <w:i/>
                    <w:color w:val="305250" w:themeColor="accent6" w:themeShade="80"/>
                  </w:rPr>
                </w:pPr>
              </w:p>
            </w:tc>
          </w:tr>
          <w:tr w:rsidR="0022612A" w:rsidRPr="00324B90" w14:paraId="6040BEB6" w14:textId="77777777" w:rsidTr="00094D23">
            <w:tc>
              <w:tcPr>
                <w:tcW w:w="1155" w:type="dxa"/>
                <w:shd w:val="clear" w:color="auto" w:fill="BA6AB6"/>
              </w:tcPr>
              <w:p w14:paraId="78513BD7" w14:textId="77777777" w:rsidR="0022612A" w:rsidRPr="003D218B" w:rsidRDefault="0022612A" w:rsidP="00230A1E">
                <w:pPr>
                  <w:jc w:val="both"/>
                  <w:rPr>
                    <w:rFonts w:ascii="Franklin Gothic Book" w:hAnsi="Franklin Gothic Book"/>
                    <w:b/>
                    <w:i/>
                    <w:sz w:val="20"/>
                  </w:rPr>
                </w:pPr>
                <w:r w:rsidRPr="003D218B">
                  <w:rPr>
                    <w:rFonts w:ascii="Franklin Gothic Book" w:hAnsi="Franklin Gothic Book"/>
                    <w:b/>
                    <w:i/>
                    <w:sz w:val="20"/>
                  </w:rPr>
                  <w:t>Month</w:t>
                </w:r>
              </w:p>
            </w:tc>
            <w:tc>
              <w:tcPr>
                <w:tcW w:w="1395" w:type="dxa"/>
                <w:gridSpan w:val="2"/>
                <w:shd w:val="clear" w:color="auto" w:fill="BA6AB6"/>
              </w:tcPr>
              <w:p w14:paraId="5F719E04" w14:textId="77777777" w:rsidR="0022612A" w:rsidRPr="003D218B" w:rsidRDefault="0022612A" w:rsidP="001D52AF">
                <w:pPr>
                  <w:jc w:val="center"/>
                  <w:rPr>
                    <w:rFonts w:ascii="Franklin Gothic Book" w:hAnsi="Franklin Gothic Book"/>
                    <w:b/>
                    <w:i/>
                    <w:sz w:val="20"/>
                  </w:rPr>
                </w:pPr>
                <w:r w:rsidRPr="003D218B">
                  <w:rPr>
                    <w:rFonts w:ascii="Franklin Gothic Book" w:hAnsi="Franklin Gothic Book"/>
                    <w:b/>
                    <w:i/>
                    <w:sz w:val="20"/>
                  </w:rPr>
                  <w:t>1-3 days</w:t>
                </w:r>
              </w:p>
            </w:tc>
            <w:tc>
              <w:tcPr>
                <w:tcW w:w="1384" w:type="dxa"/>
                <w:gridSpan w:val="2"/>
                <w:shd w:val="clear" w:color="auto" w:fill="BA6AB6"/>
              </w:tcPr>
              <w:p w14:paraId="24C7E37C" w14:textId="77777777" w:rsidR="0022612A" w:rsidRPr="003D218B" w:rsidRDefault="0022612A" w:rsidP="001D52AF">
                <w:pPr>
                  <w:jc w:val="center"/>
                  <w:rPr>
                    <w:rFonts w:ascii="Franklin Gothic Book" w:hAnsi="Franklin Gothic Book"/>
                    <w:b/>
                    <w:i/>
                    <w:sz w:val="20"/>
                  </w:rPr>
                </w:pPr>
                <w:r w:rsidRPr="003D218B">
                  <w:rPr>
                    <w:rFonts w:ascii="Franklin Gothic Book" w:hAnsi="Franklin Gothic Book"/>
                    <w:b/>
                    <w:i/>
                    <w:sz w:val="20"/>
                  </w:rPr>
                  <w:t>4-7 days</w:t>
                </w:r>
              </w:p>
            </w:tc>
            <w:tc>
              <w:tcPr>
                <w:tcW w:w="1410" w:type="dxa"/>
                <w:gridSpan w:val="2"/>
                <w:shd w:val="clear" w:color="auto" w:fill="BA6AB6"/>
              </w:tcPr>
              <w:p w14:paraId="236ED255" w14:textId="77777777" w:rsidR="0022612A" w:rsidRPr="003D218B" w:rsidRDefault="0022612A" w:rsidP="001D52AF">
                <w:pPr>
                  <w:jc w:val="center"/>
                  <w:rPr>
                    <w:rFonts w:ascii="Franklin Gothic Book" w:hAnsi="Franklin Gothic Book"/>
                    <w:b/>
                    <w:i/>
                    <w:sz w:val="20"/>
                  </w:rPr>
                </w:pPr>
                <w:r w:rsidRPr="003D218B">
                  <w:rPr>
                    <w:rFonts w:ascii="Franklin Gothic Book" w:hAnsi="Franklin Gothic Book"/>
                    <w:b/>
                    <w:i/>
                    <w:sz w:val="20"/>
                  </w:rPr>
                  <w:t>8-14 days</w:t>
                </w:r>
              </w:p>
            </w:tc>
            <w:tc>
              <w:tcPr>
                <w:tcW w:w="1384" w:type="dxa"/>
                <w:gridSpan w:val="2"/>
                <w:shd w:val="clear" w:color="auto" w:fill="BA6AB6"/>
              </w:tcPr>
              <w:p w14:paraId="6D87C8E3" w14:textId="77777777" w:rsidR="0022612A" w:rsidRPr="003D218B" w:rsidRDefault="0022612A" w:rsidP="001D52AF">
                <w:pPr>
                  <w:jc w:val="center"/>
                  <w:rPr>
                    <w:rFonts w:ascii="Franklin Gothic Book" w:hAnsi="Franklin Gothic Book"/>
                    <w:b/>
                    <w:i/>
                    <w:sz w:val="20"/>
                  </w:rPr>
                </w:pPr>
                <w:r w:rsidRPr="003D218B">
                  <w:rPr>
                    <w:rFonts w:ascii="Franklin Gothic Book" w:hAnsi="Franklin Gothic Book"/>
                    <w:b/>
                    <w:i/>
                    <w:sz w:val="20"/>
                  </w:rPr>
                  <w:t>15+ days</w:t>
                </w:r>
              </w:p>
            </w:tc>
            <w:tc>
              <w:tcPr>
                <w:tcW w:w="1372" w:type="dxa"/>
                <w:gridSpan w:val="2"/>
                <w:shd w:val="clear" w:color="auto" w:fill="BA6AB6"/>
              </w:tcPr>
              <w:p w14:paraId="0D32ADA5" w14:textId="77777777" w:rsidR="0022612A" w:rsidRPr="003D218B" w:rsidRDefault="0022612A" w:rsidP="001D52AF">
                <w:pPr>
                  <w:jc w:val="center"/>
                  <w:rPr>
                    <w:rFonts w:ascii="Franklin Gothic Book" w:hAnsi="Franklin Gothic Book"/>
                    <w:b/>
                    <w:i/>
                    <w:sz w:val="20"/>
                  </w:rPr>
                </w:pPr>
                <w:r w:rsidRPr="003D218B">
                  <w:rPr>
                    <w:rFonts w:ascii="Franklin Gothic Book" w:hAnsi="Franklin Gothic Book"/>
                    <w:b/>
                    <w:i/>
                    <w:sz w:val="20"/>
                  </w:rPr>
                  <w:t>Not stated</w:t>
                </w:r>
              </w:p>
            </w:tc>
            <w:tc>
              <w:tcPr>
                <w:tcW w:w="1440" w:type="dxa"/>
                <w:gridSpan w:val="2"/>
                <w:shd w:val="clear" w:color="auto" w:fill="BA6AB6"/>
              </w:tcPr>
              <w:p w14:paraId="6C3C4C1C" w14:textId="77777777" w:rsidR="0022612A" w:rsidRDefault="0022612A" w:rsidP="001D52AF">
                <w:pPr>
                  <w:jc w:val="center"/>
                  <w:rPr>
                    <w:rFonts w:ascii="Franklin Gothic Book" w:hAnsi="Franklin Gothic Book"/>
                    <w:b/>
                    <w:i/>
                    <w:sz w:val="20"/>
                  </w:rPr>
                </w:pPr>
                <w:r>
                  <w:rPr>
                    <w:rFonts w:ascii="Franklin Gothic Book" w:hAnsi="Franklin Gothic Book"/>
                    <w:b/>
                    <w:i/>
                    <w:sz w:val="20"/>
                  </w:rPr>
                  <w:t>Total</w:t>
                </w:r>
              </w:p>
            </w:tc>
          </w:tr>
          <w:tr w:rsidR="000121EB" w:rsidRPr="00324B90" w14:paraId="0AA82D09" w14:textId="77777777" w:rsidTr="0022612A">
            <w:tc>
              <w:tcPr>
                <w:tcW w:w="1155" w:type="dxa"/>
                <w:shd w:val="clear" w:color="auto" w:fill="BA6AB6"/>
              </w:tcPr>
              <w:p w14:paraId="2EE145BA" w14:textId="77777777" w:rsidR="00B154D4" w:rsidRPr="00324B90" w:rsidRDefault="00B154D4" w:rsidP="00230A1E">
                <w:pPr>
                  <w:jc w:val="both"/>
                  <w:rPr>
                    <w:rFonts w:ascii="Book Antiqua" w:hAnsi="Book Antiqua"/>
                    <w:b/>
                    <w:i/>
                    <w:sz w:val="20"/>
                  </w:rPr>
                </w:pPr>
              </w:p>
            </w:tc>
            <w:tc>
              <w:tcPr>
                <w:tcW w:w="697" w:type="dxa"/>
                <w:shd w:val="clear" w:color="auto" w:fill="D0E6F6" w:themeFill="accent2" w:themeFillTint="33"/>
              </w:tcPr>
              <w:p w14:paraId="133CC2D8" w14:textId="68FDF22A" w:rsidR="00B154D4" w:rsidRPr="003D218B"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698" w:type="dxa"/>
                <w:shd w:val="clear" w:color="auto" w:fill="auto"/>
              </w:tcPr>
              <w:p w14:paraId="1D0B9CE1" w14:textId="77777777" w:rsidR="00B154D4" w:rsidRPr="003D218B" w:rsidRDefault="00CF6604" w:rsidP="001D52AF">
                <w:pPr>
                  <w:jc w:val="center"/>
                  <w:rPr>
                    <w:rFonts w:ascii="Franklin Gothic Book" w:hAnsi="Franklin Gothic Book"/>
                    <w:b/>
                    <w:i/>
                    <w:sz w:val="20"/>
                  </w:rPr>
                </w:pPr>
                <w:r>
                  <w:rPr>
                    <w:rFonts w:ascii="Franklin Gothic Book" w:hAnsi="Franklin Gothic Book"/>
                    <w:b/>
                    <w:i/>
                    <w:sz w:val="20"/>
                  </w:rPr>
                  <w:t>2022</w:t>
                </w:r>
              </w:p>
            </w:tc>
            <w:tc>
              <w:tcPr>
                <w:tcW w:w="698" w:type="dxa"/>
                <w:shd w:val="clear" w:color="auto" w:fill="D1EEF9" w:themeFill="accent1" w:themeFillTint="33"/>
              </w:tcPr>
              <w:p w14:paraId="618E375B" w14:textId="0C4314BF" w:rsidR="00B154D4" w:rsidRPr="003D218B"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686" w:type="dxa"/>
                <w:shd w:val="clear" w:color="auto" w:fill="auto"/>
              </w:tcPr>
              <w:p w14:paraId="27EE932C" w14:textId="77777777" w:rsidR="00B154D4" w:rsidRPr="003D218B" w:rsidRDefault="00CF6604" w:rsidP="001D52AF">
                <w:pPr>
                  <w:jc w:val="center"/>
                  <w:rPr>
                    <w:rFonts w:ascii="Franklin Gothic Book" w:hAnsi="Franklin Gothic Book"/>
                    <w:b/>
                    <w:i/>
                    <w:sz w:val="20"/>
                  </w:rPr>
                </w:pPr>
                <w:r>
                  <w:rPr>
                    <w:rFonts w:ascii="Franklin Gothic Book" w:hAnsi="Franklin Gothic Book"/>
                    <w:b/>
                    <w:i/>
                    <w:sz w:val="20"/>
                  </w:rPr>
                  <w:t>2022</w:t>
                </w:r>
              </w:p>
            </w:tc>
            <w:tc>
              <w:tcPr>
                <w:tcW w:w="686" w:type="dxa"/>
                <w:shd w:val="clear" w:color="auto" w:fill="D1EEF9" w:themeFill="accent1" w:themeFillTint="33"/>
              </w:tcPr>
              <w:p w14:paraId="0690D528" w14:textId="00CDEB26" w:rsidR="00B154D4" w:rsidRPr="003D218B"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724" w:type="dxa"/>
                <w:shd w:val="clear" w:color="auto" w:fill="auto"/>
              </w:tcPr>
              <w:p w14:paraId="7D4E0EA8" w14:textId="77777777" w:rsidR="00B154D4" w:rsidRPr="003D218B" w:rsidRDefault="00CF6604" w:rsidP="001D52AF">
                <w:pPr>
                  <w:jc w:val="center"/>
                  <w:rPr>
                    <w:rFonts w:ascii="Franklin Gothic Book" w:hAnsi="Franklin Gothic Book"/>
                    <w:b/>
                    <w:i/>
                    <w:sz w:val="20"/>
                  </w:rPr>
                </w:pPr>
                <w:r>
                  <w:rPr>
                    <w:rFonts w:ascii="Franklin Gothic Book" w:hAnsi="Franklin Gothic Book"/>
                    <w:b/>
                    <w:i/>
                    <w:sz w:val="20"/>
                  </w:rPr>
                  <w:t>2022</w:t>
                </w:r>
              </w:p>
            </w:tc>
            <w:tc>
              <w:tcPr>
                <w:tcW w:w="698" w:type="dxa"/>
                <w:shd w:val="clear" w:color="auto" w:fill="D1EEF9" w:themeFill="accent1" w:themeFillTint="33"/>
              </w:tcPr>
              <w:p w14:paraId="36954CE6" w14:textId="6FB7BD5C" w:rsidR="00B154D4" w:rsidRPr="003D218B"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686" w:type="dxa"/>
                <w:shd w:val="clear" w:color="auto" w:fill="auto"/>
              </w:tcPr>
              <w:p w14:paraId="18B3F5CA" w14:textId="77777777" w:rsidR="00B154D4" w:rsidRPr="003D218B" w:rsidRDefault="00CF6604" w:rsidP="001D52AF">
                <w:pPr>
                  <w:jc w:val="center"/>
                  <w:rPr>
                    <w:rFonts w:ascii="Franklin Gothic Book" w:hAnsi="Franklin Gothic Book"/>
                    <w:b/>
                    <w:i/>
                    <w:sz w:val="20"/>
                  </w:rPr>
                </w:pPr>
                <w:r>
                  <w:rPr>
                    <w:rFonts w:ascii="Franklin Gothic Book" w:hAnsi="Franklin Gothic Book"/>
                    <w:b/>
                    <w:i/>
                    <w:sz w:val="20"/>
                  </w:rPr>
                  <w:t>2022</w:t>
                </w:r>
              </w:p>
            </w:tc>
            <w:tc>
              <w:tcPr>
                <w:tcW w:w="686" w:type="dxa"/>
                <w:shd w:val="clear" w:color="auto" w:fill="D1EEF9" w:themeFill="accent1" w:themeFillTint="33"/>
              </w:tcPr>
              <w:p w14:paraId="4AE8FEE1" w14:textId="22CA3AAC" w:rsidR="00B154D4" w:rsidRPr="003D218B"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686" w:type="dxa"/>
                <w:shd w:val="clear" w:color="auto" w:fill="auto"/>
              </w:tcPr>
              <w:p w14:paraId="6786D5ED" w14:textId="77777777" w:rsidR="00B154D4" w:rsidRPr="003D218B" w:rsidRDefault="00CF6604" w:rsidP="001D52AF">
                <w:pPr>
                  <w:jc w:val="center"/>
                  <w:rPr>
                    <w:rFonts w:ascii="Franklin Gothic Book" w:hAnsi="Franklin Gothic Book"/>
                    <w:b/>
                    <w:i/>
                    <w:sz w:val="20"/>
                  </w:rPr>
                </w:pPr>
                <w:r>
                  <w:rPr>
                    <w:rFonts w:ascii="Franklin Gothic Book" w:hAnsi="Franklin Gothic Book"/>
                    <w:b/>
                    <w:i/>
                    <w:sz w:val="20"/>
                  </w:rPr>
                  <w:t>2022</w:t>
                </w:r>
              </w:p>
            </w:tc>
            <w:tc>
              <w:tcPr>
                <w:tcW w:w="686" w:type="dxa"/>
                <w:shd w:val="clear" w:color="auto" w:fill="76CDEE" w:themeFill="accent1" w:themeFillTint="99"/>
              </w:tcPr>
              <w:p w14:paraId="3AC9DD49" w14:textId="0BEA6C05" w:rsidR="00B154D4" w:rsidRPr="00B3602D" w:rsidRDefault="0012634E" w:rsidP="001D52AF">
                <w:pPr>
                  <w:jc w:val="center"/>
                  <w:rPr>
                    <w:rFonts w:ascii="Franklin Gothic Book" w:hAnsi="Franklin Gothic Book"/>
                    <w:b/>
                    <w:i/>
                    <w:sz w:val="20"/>
                  </w:rPr>
                </w:pPr>
                <w:r>
                  <w:rPr>
                    <w:rFonts w:ascii="Franklin Gothic Book" w:hAnsi="Franklin Gothic Book"/>
                    <w:b/>
                    <w:i/>
                    <w:sz w:val="20"/>
                  </w:rPr>
                  <w:t>202</w:t>
                </w:r>
                <w:r w:rsidR="007A7425">
                  <w:rPr>
                    <w:rFonts w:ascii="Franklin Gothic Book" w:hAnsi="Franklin Gothic Book"/>
                    <w:b/>
                    <w:i/>
                    <w:sz w:val="20"/>
                  </w:rPr>
                  <w:t>3</w:t>
                </w:r>
              </w:p>
            </w:tc>
            <w:tc>
              <w:tcPr>
                <w:tcW w:w="754" w:type="dxa"/>
              </w:tcPr>
              <w:p w14:paraId="6D3AFA7B" w14:textId="77777777" w:rsidR="00B154D4" w:rsidRDefault="00CF6604" w:rsidP="001D52AF">
                <w:pPr>
                  <w:jc w:val="center"/>
                  <w:rPr>
                    <w:rFonts w:ascii="Franklin Gothic Book" w:hAnsi="Franklin Gothic Book"/>
                    <w:b/>
                    <w:i/>
                    <w:sz w:val="20"/>
                  </w:rPr>
                </w:pPr>
                <w:r>
                  <w:rPr>
                    <w:rFonts w:ascii="Franklin Gothic Book" w:hAnsi="Franklin Gothic Book"/>
                    <w:b/>
                    <w:i/>
                    <w:sz w:val="20"/>
                  </w:rPr>
                  <w:t>2022</w:t>
                </w:r>
              </w:p>
            </w:tc>
          </w:tr>
          <w:tr w:rsidR="000121EB" w14:paraId="22A7B2CA" w14:textId="77777777" w:rsidTr="0022612A">
            <w:tc>
              <w:tcPr>
                <w:tcW w:w="1155" w:type="dxa"/>
                <w:shd w:val="clear" w:color="auto" w:fill="BA6AB6"/>
              </w:tcPr>
              <w:p w14:paraId="70D4588E" w14:textId="77777777" w:rsidR="00B154D4" w:rsidRPr="00CB5030" w:rsidRDefault="00B154D4" w:rsidP="00230A1E">
                <w:pPr>
                  <w:jc w:val="both"/>
                  <w:rPr>
                    <w:rFonts w:ascii="Franklin Gothic Book" w:hAnsi="Franklin Gothic Book"/>
                    <w:b/>
                    <w:i/>
                    <w:sz w:val="20"/>
                  </w:rPr>
                </w:pPr>
                <w:r w:rsidRPr="00CB5030">
                  <w:rPr>
                    <w:rFonts w:ascii="Franklin Gothic Book" w:hAnsi="Franklin Gothic Book"/>
                    <w:b/>
                    <w:i/>
                    <w:sz w:val="20"/>
                  </w:rPr>
                  <w:t>January</w:t>
                </w:r>
              </w:p>
            </w:tc>
            <w:tc>
              <w:tcPr>
                <w:tcW w:w="697" w:type="dxa"/>
                <w:shd w:val="clear" w:color="auto" w:fill="D0E6F6" w:themeFill="accent2" w:themeFillTint="33"/>
              </w:tcPr>
              <w:p w14:paraId="1D5638D3" w14:textId="54F2C5E0" w:rsidR="00B154D4" w:rsidRPr="003D218B" w:rsidRDefault="007A7425" w:rsidP="00637B1B">
                <w:pPr>
                  <w:jc w:val="center"/>
                  <w:rPr>
                    <w:rFonts w:ascii="Franklin Gothic Book" w:hAnsi="Franklin Gothic Book"/>
                    <w:i/>
                    <w:sz w:val="20"/>
                  </w:rPr>
                </w:pPr>
                <w:r>
                  <w:rPr>
                    <w:rFonts w:ascii="Franklin Gothic Book" w:hAnsi="Franklin Gothic Book"/>
                    <w:i/>
                    <w:sz w:val="20"/>
                  </w:rPr>
                  <w:t>37</w:t>
                </w:r>
              </w:p>
            </w:tc>
            <w:tc>
              <w:tcPr>
                <w:tcW w:w="698" w:type="dxa"/>
              </w:tcPr>
              <w:p w14:paraId="0FCEA63C"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3</w:t>
                </w:r>
              </w:p>
            </w:tc>
            <w:tc>
              <w:tcPr>
                <w:tcW w:w="698" w:type="dxa"/>
                <w:shd w:val="clear" w:color="auto" w:fill="D1EEF9" w:themeFill="accent1" w:themeFillTint="33"/>
              </w:tcPr>
              <w:p w14:paraId="05CC0C64" w14:textId="2358B5FE" w:rsidR="00B154D4" w:rsidRPr="003D218B" w:rsidRDefault="007A7425" w:rsidP="00637B1B">
                <w:pPr>
                  <w:jc w:val="center"/>
                  <w:rPr>
                    <w:rFonts w:ascii="Franklin Gothic Book" w:hAnsi="Franklin Gothic Book"/>
                    <w:i/>
                    <w:sz w:val="20"/>
                  </w:rPr>
                </w:pPr>
                <w:r>
                  <w:rPr>
                    <w:rFonts w:ascii="Franklin Gothic Book" w:hAnsi="Franklin Gothic Book"/>
                    <w:i/>
                    <w:sz w:val="20"/>
                  </w:rPr>
                  <w:t>46</w:t>
                </w:r>
              </w:p>
            </w:tc>
            <w:tc>
              <w:tcPr>
                <w:tcW w:w="686" w:type="dxa"/>
              </w:tcPr>
              <w:p w14:paraId="0003FB79"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29</w:t>
                </w:r>
              </w:p>
            </w:tc>
            <w:tc>
              <w:tcPr>
                <w:tcW w:w="686" w:type="dxa"/>
                <w:shd w:val="clear" w:color="auto" w:fill="D1EEF9" w:themeFill="accent1" w:themeFillTint="33"/>
              </w:tcPr>
              <w:p w14:paraId="33D30BB4" w14:textId="2EAE070D" w:rsidR="00B154D4" w:rsidRPr="003D218B" w:rsidRDefault="007A7425" w:rsidP="00637B1B">
                <w:pPr>
                  <w:jc w:val="center"/>
                  <w:rPr>
                    <w:rFonts w:ascii="Franklin Gothic Book" w:hAnsi="Franklin Gothic Book"/>
                    <w:i/>
                    <w:sz w:val="20"/>
                  </w:rPr>
                </w:pPr>
                <w:r>
                  <w:rPr>
                    <w:rFonts w:ascii="Franklin Gothic Book" w:hAnsi="Franklin Gothic Book"/>
                    <w:i/>
                    <w:sz w:val="20"/>
                  </w:rPr>
                  <w:t>15</w:t>
                </w:r>
              </w:p>
            </w:tc>
            <w:tc>
              <w:tcPr>
                <w:tcW w:w="724" w:type="dxa"/>
              </w:tcPr>
              <w:p w14:paraId="4274BB74"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12</w:t>
                </w:r>
              </w:p>
            </w:tc>
            <w:tc>
              <w:tcPr>
                <w:tcW w:w="698" w:type="dxa"/>
                <w:shd w:val="clear" w:color="auto" w:fill="D1EEF9" w:themeFill="accent1" w:themeFillTint="33"/>
              </w:tcPr>
              <w:p w14:paraId="1348283F" w14:textId="12532EE4" w:rsidR="00B154D4" w:rsidRPr="003D218B" w:rsidRDefault="00DA5FD7" w:rsidP="00637B1B">
                <w:pPr>
                  <w:jc w:val="center"/>
                  <w:rPr>
                    <w:rFonts w:ascii="Franklin Gothic Book" w:hAnsi="Franklin Gothic Book"/>
                    <w:i/>
                    <w:sz w:val="20"/>
                  </w:rPr>
                </w:pPr>
                <w:r>
                  <w:rPr>
                    <w:rFonts w:ascii="Franklin Gothic Book" w:hAnsi="Franklin Gothic Book"/>
                    <w:i/>
                    <w:sz w:val="20"/>
                  </w:rPr>
                  <w:t>23</w:t>
                </w:r>
              </w:p>
            </w:tc>
            <w:tc>
              <w:tcPr>
                <w:tcW w:w="686" w:type="dxa"/>
              </w:tcPr>
              <w:p w14:paraId="523CC59D"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20</w:t>
                </w:r>
              </w:p>
            </w:tc>
            <w:tc>
              <w:tcPr>
                <w:tcW w:w="686" w:type="dxa"/>
                <w:shd w:val="clear" w:color="auto" w:fill="D1EEF9" w:themeFill="accent1" w:themeFillTint="33"/>
              </w:tcPr>
              <w:p w14:paraId="0075F1E1" w14:textId="46A7C066" w:rsidR="00B154D4" w:rsidRPr="003D218B"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tcPr>
              <w:p w14:paraId="47CCF00C"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42</w:t>
                </w:r>
              </w:p>
            </w:tc>
            <w:tc>
              <w:tcPr>
                <w:tcW w:w="686" w:type="dxa"/>
                <w:shd w:val="clear" w:color="auto" w:fill="76CDEE" w:themeFill="accent1" w:themeFillTint="99"/>
              </w:tcPr>
              <w:p w14:paraId="1C21D5C1" w14:textId="00DB8EF3" w:rsidR="00B154D4" w:rsidRPr="00B3602D" w:rsidRDefault="00DA5FD7" w:rsidP="00637B1B">
                <w:pPr>
                  <w:jc w:val="center"/>
                  <w:rPr>
                    <w:rFonts w:ascii="Franklin Gothic Book" w:hAnsi="Franklin Gothic Book"/>
                    <w:b/>
                    <w:i/>
                    <w:sz w:val="20"/>
                  </w:rPr>
                </w:pPr>
                <w:r>
                  <w:rPr>
                    <w:rFonts w:ascii="Franklin Gothic Book" w:hAnsi="Franklin Gothic Book"/>
                    <w:b/>
                    <w:i/>
                    <w:sz w:val="20"/>
                  </w:rPr>
                  <w:t>121</w:t>
                </w:r>
              </w:p>
            </w:tc>
            <w:tc>
              <w:tcPr>
                <w:tcW w:w="754" w:type="dxa"/>
              </w:tcPr>
              <w:p w14:paraId="59120070" w14:textId="77777777" w:rsidR="00B154D4" w:rsidRDefault="001B0287" w:rsidP="00637B1B">
                <w:pPr>
                  <w:jc w:val="center"/>
                  <w:rPr>
                    <w:rFonts w:ascii="Franklin Gothic Book" w:hAnsi="Franklin Gothic Book"/>
                    <w:i/>
                    <w:sz w:val="20"/>
                  </w:rPr>
                </w:pPr>
                <w:r>
                  <w:rPr>
                    <w:rFonts w:ascii="Franklin Gothic Book" w:hAnsi="Franklin Gothic Book"/>
                    <w:i/>
                    <w:sz w:val="20"/>
                  </w:rPr>
                  <w:t>106</w:t>
                </w:r>
              </w:p>
            </w:tc>
          </w:tr>
          <w:tr w:rsidR="000121EB" w14:paraId="71E11319" w14:textId="77777777" w:rsidTr="0022612A">
            <w:tc>
              <w:tcPr>
                <w:tcW w:w="1155" w:type="dxa"/>
                <w:shd w:val="clear" w:color="auto" w:fill="BA6AB6"/>
              </w:tcPr>
              <w:p w14:paraId="1682AAA7" w14:textId="77777777" w:rsidR="00B154D4" w:rsidRPr="00CB5030" w:rsidRDefault="00B154D4" w:rsidP="00230A1E">
                <w:pPr>
                  <w:jc w:val="both"/>
                  <w:rPr>
                    <w:rFonts w:ascii="Franklin Gothic Book" w:hAnsi="Franklin Gothic Book"/>
                    <w:b/>
                    <w:i/>
                    <w:sz w:val="20"/>
                  </w:rPr>
                </w:pPr>
                <w:r w:rsidRPr="00CB5030">
                  <w:rPr>
                    <w:rFonts w:ascii="Franklin Gothic Book" w:hAnsi="Franklin Gothic Book"/>
                    <w:b/>
                    <w:i/>
                    <w:sz w:val="20"/>
                  </w:rPr>
                  <w:t>February</w:t>
                </w:r>
              </w:p>
            </w:tc>
            <w:tc>
              <w:tcPr>
                <w:tcW w:w="697" w:type="dxa"/>
                <w:shd w:val="clear" w:color="auto" w:fill="D0E6F6" w:themeFill="accent2" w:themeFillTint="33"/>
              </w:tcPr>
              <w:p w14:paraId="2DD99625" w14:textId="4BF50CB5" w:rsidR="00B154D4" w:rsidRPr="003D218B" w:rsidRDefault="007A7425" w:rsidP="00637B1B">
                <w:pPr>
                  <w:jc w:val="center"/>
                  <w:rPr>
                    <w:rFonts w:ascii="Franklin Gothic Book" w:hAnsi="Franklin Gothic Book"/>
                    <w:i/>
                    <w:sz w:val="20"/>
                  </w:rPr>
                </w:pPr>
                <w:r>
                  <w:rPr>
                    <w:rFonts w:ascii="Franklin Gothic Book" w:hAnsi="Franklin Gothic Book"/>
                    <w:i/>
                    <w:sz w:val="20"/>
                  </w:rPr>
                  <w:t>41</w:t>
                </w:r>
              </w:p>
            </w:tc>
            <w:tc>
              <w:tcPr>
                <w:tcW w:w="698" w:type="dxa"/>
              </w:tcPr>
              <w:p w14:paraId="0F61DC3E"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18</w:t>
                </w:r>
              </w:p>
            </w:tc>
            <w:tc>
              <w:tcPr>
                <w:tcW w:w="698" w:type="dxa"/>
                <w:shd w:val="clear" w:color="auto" w:fill="D1EEF9" w:themeFill="accent1" w:themeFillTint="33"/>
              </w:tcPr>
              <w:p w14:paraId="384ADEFC" w14:textId="4F6344F4" w:rsidR="00B154D4" w:rsidRPr="003D218B" w:rsidRDefault="007A7425" w:rsidP="00637B1B">
                <w:pPr>
                  <w:jc w:val="center"/>
                  <w:rPr>
                    <w:rFonts w:ascii="Franklin Gothic Book" w:hAnsi="Franklin Gothic Book"/>
                    <w:i/>
                    <w:sz w:val="20"/>
                  </w:rPr>
                </w:pPr>
                <w:r>
                  <w:rPr>
                    <w:rFonts w:ascii="Franklin Gothic Book" w:hAnsi="Franklin Gothic Book"/>
                    <w:i/>
                    <w:sz w:val="20"/>
                  </w:rPr>
                  <w:t>69</w:t>
                </w:r>
              </w:p>
            </w:tc>
            <w:tc>
              <w:tcPr>
                <w:tcW w:w="686" w:type="dxa"/>
              </w:tcPr>
              <w:p w14:paraId="2B5946AF"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31</w:t>
                </w:r>
              </w:p>
            </w:tc>
            <w:tc>
              <w:tcPr>
                <w:tcW w:w="686" w:type="dxa"/>
                <w:shd w:val="clear" w:color="auto" w:fill="D1EEF9" w:themeFill="accent1" w:themeFillTint="33"/>
              </w:tcPr>
              <w:p w14:paraId="1AF978F3" w14:textId="7A5CFAB8" w:rsidR="00B154D4" w:rsidRPr="003D218B" w:rsidRDefault="007A7425" w:rsidP="00637B1B">
                <w:pPr>
                  <w:jc w:val="center"/>
                  <w:rPr>
                    <w:rFonts w:ascii="Franklin Gothic Book" w:hAnsi="Franklin Gothic Book"/>
                    <w:i/>
                    <w:sz w:val="20"/>
                  </w:rPr>
                </w:pPr>
                <w:r>
                  <w:rPr>
                    <w:rFonts w:ascii="Franklin Gothic Book" w:hAnsi="Franklin Gothic Book"/>
                    <w:i/>
                    <w:sz w:val="20"/>
                  </w:rPr>
                  <w:t>26</w:t>
                </w:r>
              </w:p>
            </w:tc>
            <w:tc>
              <w:tcPr>
                <w:tcW w:w="724" w:type="dxa"/>
              </w:tcPr>
              <w:p w14:paraId="6FA1BFCA"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17</w:t>
                </w:r>
              </w:p>
            </w:tc>
            <w:tc>
              <w:tcPr>
                <w:tcW w:w="698" w:type="dxa"/>
                <w:shd w:val="clear" w:color="auto" w:fill="D1EEF9" w:themeFill="accent1" w:themeFillTint="33"/>
              </w:tcPr>
              <w:p w14:paraId="2B47AD75" w14:textId="0E8EE38E" w:rsidR="00B154D4" w:rsidRPr="003D218B" w:rsidRDefault="00DA5FD7" w:rsidP="00637B1B">
                <w:pPr>
                  <w:jc w:val="center"/>
                  <w:rPr>
                    <w:rFonts w:ascii="Franklin Gothic Book" w:hAnsi="Franklin Gothic Book"/>
                    <w:i/>
                    <w:sz w:val="20"/>
                  </w:rPr>
                </w:pPr>
                <w:r>
                  <w:rPr>
                    <w:rFonts w:ascii="Franklin Gothic Book" w:hAnsi="Franklin Gothic Book"/>
                    <w:i/>
                    <w:sz w:val="20"/>
                  </w:rPr>
                  <w:t>11</w:t>
                </w:r>
              </w:p>
            </w:tc>
            <w:tc>
              <w:tcPr>
                <w:tcW w:w="686" w:type="dxa"/>
              </w:tcPr>
              <w:p w14:paraId="77D62BC1"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15</w:t>
                </w:r>
              </w:p>
            </w:tc>
            <w:tc>
              <w:tcPr>
                <w:tcW w:w="686" w:type="dxa"/>
                <w:shd w:val="clear" w:color="auto" w:fill="D1EEF9" w:themeFill="accent1" w:themeFillTint="33"/>
              </w:tcPr>
              <w:p w14:paraId="6E598B8A" w14:textId="2C8CE9F0" w:rsidR="00B154D4" w:rsidRPr="003D218B"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tcPr>
              <w:p w14:paraId="7C4B13DB"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7</w:t>
                </w:r>
              </w:p>
            </w:tc>
            <w:tc>
              <w:tcPr>
                <w:tcW w:w="686" w:type="dxa"/>
                <w:shd w:val="clear" w:color="auto" w:fill="76CDEE" w:themeFill="accent1" w:themeFillTint="99"/>
              </w:tcPr>
              <w:p w14:paraId="6745B9F5" w14:textId="0B1DAD67" w:rsidR="00B154D4" w:rsidRPr="00B3602D" w:rsidRDefault="00DA5FD7" w:rsidP="00637B1B">
                <w:pPr>
                  <w:jc w:val="center"/>
                  <w:rPr>
                    <w:rFonts w:ascii="Franklin Gothic Book" w:hAnsi="Franklin Gothic Book"/>
                    <w:b/>
                    <w:i/>
                    <w:sz w:val="20"/>
                  </w:rPr>
                </w:pPr>
                <w:r>
                  <w:rPr>
                    <w:rFonts w:ascii="Franklin Gothic Book" w:hAnsi="Franklin Gothic Book"/>
                    <w:b/>
                    <w:i/>
                    <w:sz w:val="20"/>
                  </w:rPr>
                  <w:t>147</w:t>
                </w:r>
              </w:p>
            </w:tc>
            <w:tc>
              <w:tcPr>
                <w:tcW w:w="754" w:type="dxa"/>
              </w:tcPr>
              <w:p w14:paraId="78FBE084" w14:textId="77777777" w:rsidR="00B154D4" w:rsidRDefault="001B0287" w:rsidP="00637B1B">
                <w:pPr>
                  <w:jc w:val="center"/>
                  <w:rPr>
                    <w:rFonts w:ascii="Franklin Gothic Book" w:hAnsi="Franklin Gothic Book"/>
                    <w:i/>
                    <w:sz w:val="20"/>
                  </w:rPr>
                </w:pPr>
                <w:r>
                  <w:rPr>
                    <w:rFonts w:ascii="Franklin Gothic Book" w:hAnsi="Franklin Gothic Book"/>
                    <w:i/>
                    <w:sz w:val="20"/>
                  </w:rPr>
                  <w:t>88</w:t>
                </w:r>
              </w:p>
            </w:tc>
          </w:tr>
          <w:tr w:rsidR="000121EB" w14:paraId="35652B22" w14:textId="77777777" w:rsidTr="0022612A">
            <w:tc>
              <w:tcPr>
                <w:tcW w:w="1155" w:type="dxa"/>
                <w:shd w:val="clear" w:color="auto" w:fill="BA6AB6"/>
              </w:tcPr>
              <w:p w14:paraId="62A69CB1" w14:textId="77777777" w:rsidR="00B154D4" w:rsidRPr="00CB5030" w:rsidRDefault="00B154D4" w:rsidP="00230A1E">
                <w:pPr>
                  <w:jc w:val="both"/>
                  <w:rPr>
                    <w:rFonts w:ascii="Franklin Gothic Book" w:hAnsi="Franklin Gothic Book"/>
                    <w:b/>
                    <w:i/>
                    <w:sz w:val="20"/>
                  </w:rPr>
                </w:pPr>
                <w:r w:rsidRPr="00CB5030">
                  <w:rPr>
                    <w:rFonts w:ascii="Franklin Gothic Book" w:hAnsi="Franklin Gothic Book"/>
                    <w:b/>
                    <w:i/>
                    <w:sz w:val="20"/>
                  </w:rPr>
                  <w:t>March</w:t>
                </w:r>
              </w:p>
            </w:tc>
            <w:tc>
              <w:tcPr>
                <w:tcW w:w="697" w:type="dxa"/>
                <w:shd w:val="clear" w:color="auto" w:fill="D0E6F6" w:themeFill="accent2" w:themeFillTint="33"/>
              </w:tcPr>
              <w:p w14:paraId="2CD620D2" w14:textId="68D8E5BE" w:rsidR="00B154D4" w:rsidRPr="003D218B" w:rsidRDefault="007A7425" w:rsidP="00637B1B">
                <w:pPr>
                  <w:jc w:val="center"/>
                  <w:rPr>
                    <w:rFonts w:ascii="Franklin Gothic Book" w:hAnsi="Franklin Gothic Book"/>
                    <w:i/>
                    <w:sz w:val="20"/>
                  </w:rPr>
                </w:pPr>
                <w:r>
                  <w:rPr>
                    <w:rFonts w:ascii="Franklin Gothic Book" w:hAnsi="Franklin Gothic Book"/>
                    <w:i/>
                    <w:sz w:val="20"/>
                  </w:rPr>
                  <w:t>77</w:t>
                </w:r>
              </w:p>
            </w:tc>
            <w:tc>
              <w:tcPr>
                <w:tcW w:w="698" w:type="dxa"/>
                <w:shd w:val="clear" w:color="auto" w:fill="auto"/>
              </w:tcPr>
              <w:p w14:paraId="2DB5EF0F"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11</w:t>
                </w:r>
              </w:p>
            </w:tc>
            <w:tc>
              <w:tcPr>
                <w:tcW w:w="698" w:type="dxa"/>
                <w:shd w:val="clear" w:color="auto" w:fill="D1EEF9" w:themeFill="accent1" w:themeFillTint="33"/>
              </w:tcPr>
              <w:p w14:paraId="37A0D2F7" w14:textId="48FDFFE6" w:rsidR="00B154D4" w:rsidRPr="003D218B" w:rsidRDefault="007A7425" w:rsidP="00637B1B">
                <w:pPr>
                  <w:jc w:val="center"/>
                  <w:rPr>
                    <w:rFonts w:ascii="Franklin Gothic Book" w:hAnsi="Franklin Gothic Book"/>
                    <w:i/>
                    <w:sz w:val="20"/>
                  </w:rPr>
                </w:pPr>
                <w:r>
                  <w:rPr>
                    <w:rFonts w:ascii="Franklin Gothic Book" w:hAnsi="Franklin Gothic Book"/>
                    <w:i/>
                    <w:sz w:val="20"/>
                  </w:rPr>
                  <w:t>116</w:t>
                </w:r>
              </w:p>
            </w:tc>
            <w:tc>
              <w:tcPr>
                <w:tcW w:w="686" w:type="dxa"/>
                <w:shd w:val="clear" w:color="auto" w:fill="auto"/>
              </w:tcPr>
              <w:p w14:paraId="2FCA1045"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31</w:t>
                </w:r>
              </w:p>
            </w:tc>
            <w:tc>
              <w:tcPr>
                <w:tcW w:w="686" w:type="dxa"/>
                <w:shd w:val="clear" w:color="auto" w:fill="D1EEF9" w:themeFill="accent1" w:themeFillTint="33"/>
              </w:tcPr>
              <w:p w14:paraId="75DEE5EE" w14:textId="388A1936" w:rsidR="00B154D4" w:rsidRPr="003D218B" w:rsidRDefault="007A7425" w:rsidP="00637B1B">
                <w:pPr>
                  <w:jc w:val="center"/>
                  <w:rPr>
                    <w:rFonts w:ascii="Franklin Gothic Book" w:hAnsi="Franklin Gothic Book"/>
                    <w:i/>
                    <w:sz w:val="20"/>
                  </w:rPr>
                </w:pPr>
                <w:r>
                  <w:rPr>
                    <w:rFonts w:ascii="Franklin Gothic Book" w:hAnsi="Franklin Gothic Book"/>
                    <w:i/>
                    <w:sz w:val="20"/>
                  </w:rPr>
                  <w:t>37</w:t>
                </w:r>
              </w:p>
            </w:tc>
            <w:tc>
              <w:tcPr>
                <w:tcW w:w="724" w:type="dxa"/>
                <w:shd w:val="clear" w:color="auto" w:fill="auto"/>
              </w:tcPr>
              <w:p w14:paraId="0327C484"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25</w:t>
                </w:r>
              </w:p>
            </w:tc>
            <w:tc>
              <w:tcPr>
                <w:tcW w:w="698" w:type="dxa"/>
                <w:shd w:val="clear" w:color="auto" w:fill="D1EEF9" w:themeFill="accent1" w:themeFillTint="33"/>
              </w:tcPr>
              <w:p w14:paraId="27AAA28B" w14:textId="4A2304FA" w:rsidR="00B154D4" w:rsidRPr="003D218B" w:rsidRDefault="00DA5FD7" w:rsidP="00637B1B">
                <w:pPr>
                  <w:jc w:val="center"/>
                  <w:rPr>
                    <w:rFonts w:ascii="Franklin Gothic Book" w:hAnsi="Franklin Gothic Book"/>
                    <w:i/>
                    <w:sz w:val="20"/>
                  </w:rPr>
                </w:pPr>
                <w:r>
                  <w:rPr>
                    <w:rFonts w:ascii="Franklin Gothic Book" w:hAnsi="Franklin Gothic Book"/>
                    <w:i/>
                    <w:sz w:val="20"/>
                  </w:rPr>
                  <w:t>23</w:t>
                </w:r>
              </w:p>
            </w:tc>
            <w:tc>
              <w:tcPr>
                <w:tcW w:w="686" w:type="dxa"/>
                <w:shd w:val="clear" w:color="auto" w:fill="auto"/>
              </w:tcPr>
              <w:p w14:paraId="582A76E1"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18</w:t>
                </w:r>
              </w:p>
            </w:tc>
            <w:tc>
              <w:tcPr>
                <w:tcW w:w="686" w:type="dxa"/>
                <w:shd w:val="clear" w:color="auto" w:fill="D1EEF9" w:themeFill="accent1" w:themeFillTint="33"/>
              </w:tcPr>
              <w:p w14:paraId="701F720C" w14:textId="34F770B5" w:rsidR="00B154D4" w:rsidRPr="003D218B"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01672E2D"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3</w:t>
                </w:r>
              </w:p>
            </w:tc>
            <w:tc>
              <w:tcPr>
                <w:tcW w:w="686" w:type="dxa"/>
                <w:shd w:val="clear" w:color="auto" w:fill="76CDEE" w:themeFill="accent1" w:themeFillTint="99"/>
              </w:tcPr>
              <w:p w14:paraId="6E63128B" w14:textId="6A394B14" w:rsidR="00B154D4" w:rsidRPr="00B3602D" w:rsidRDefault="00DA5FD7" w:rsidP="00637B1B">
                <w:pPr>
                  <w:jc w:val="center"/>
                  <w:rPr>
                    <w:rFonts w:ascii="Franklin Gothic Book" w:hAnsi="Franklin Gothic Book"/>
                    <w:b/>
                    <w:i/>
                    <w:sz w:val="20"/>
                  </w:rPr>
                </w:pPr>
                <w:r>
                  <w:rPr>
                    <w:rFonts w:ascii="Franklin Gothic Book" w:hAnsi="Franklin Gothic Book"/>
                    <w:b/>
                    <w:i/>
                    <w:sz w:val="20"/>
                  </w:rPr>
                  <w:t>253</w:t>
                </w:r>
              </w:p>
            </w:tc>
            <w:tc>
              <w:tcPr>
                <w:tcW w:w="754" w:type="dxa"/>
              </w:tcPr>
              <w:p w14:paraId="69CB400D" w14:textId="77777777" w:rsidR="00B154D4" w:rsidRPr="003D218B" w:rsidRDefault="001B0287" w:rsidP="00637B1B">
                <w:pPr>
                  <w:jc w:val="center"/>
                  <w:rPr>
                    <w:rFonts w:ascii="Franklin Gothic Book" w:hAnsi="Franklin Gothic Book"/>
                    <w:i/>
                    <w:sz w:val="20"/>
                  </w:rPr>
                </w:pPr>
                <w:r>
                  <w:rPr>
                    <w:rFonts w:ascii="Franklin Gothic Book" w:hAnsi="Franklin Gothic Book"/>
                    <w:i/>
                    <w:sz w:val="20"/>
                  </w:rPr>
                  <w:t>88</w:t>
                </w:r>
              </w:p>
            </w:tc>
          </w:tr>
          <w:tr w:rsidR="0022612A" w14:paraId="0E2808CD" w14:textId="77777777" w:rsidTr="0022612A">
            <w:tc>
              <w:tcPr>
                <w:tcW w:w="1155" w:type="dxa"/>
                <w:shd w:val="clear" w:color="auto" w:fill="BA6AB6"/>
              </w:tcPr>
              <w:p w14:paraId="05348D39" w14:textId="77777777" w:rsidR="005B2FC5" w:rsidRDefault="005B2FC5" w:rsidP="00230A1E">
                <w:pPr>
                  <w:jc w:val="both"/>
                  <w:rPr>
                    <w:rFonts w:ascii="Franklin Gothic Book" w:hAnsi="Franklin Gothic Book"/>
                    <w:b/>
                    <w:i/>
                    <w:sz w:val="20"/>
                  </w:rPr>
                </w:pPr>
                <w:r>
                  <w:rPr>
                    <w:rFonts w:ascii="Franklin Gothic Book" w:hAnsi="Franklin Gothic Book"/>
                    <w:b/>
                    <w:i/>
                    <w:sz w:val="20"/>
                  </w:rPr>
                  <w:t>April</w:t>
                </w:r>
              </w:p>
            </w:tc>
            <w:tc>
              <w:tcPr>
                <w:tcW w:w="697" w:type="dxa"/>
                <w:shd w:val="clear" w:color="auto" w:fill="D0E6F6" w:themeFill="accent2" w:themeFillTint="33"/>
              </w:tcPr>
              <w:p w14:paraId="4C1A7D54" w14:textId="6A4F003B" w:rsidR="005B2FC5" w:rsidRDefault="007A7425" w:rsidP="00637B1B">
                <w:pPr>
                  <w:jc w:val="center"/>
                  <w:rPr>
                    <w:rFonts w:ascii="Franklin Gothic Book" w:hAnsi="Franklin Gothic Book"/>
                    <w:i/>
                    <w:sz w:val="20"/>
                  </w:rPr>
                </w:pPr>
                <w:r>
                  <w:rPr>
                    <w:rFonts w:ascii="Franklin Gothic Book" w:hAnsi="Franklin Gothic Book"/>
                    <w:i/>
                    <w:sz w:val="20"/>
                  </w:rPr>
                  <w:t>51</w:t>
                </w:r>
              </w:p>
            </w:tc>
            <w:tc>
              <w:tcPr>
                <w:tcW w:w="698" w:type="dxa"/>
                <w:shd w:val="clear" w:color="auto" w:fill="auto"/>
              </w:tcPr>
              <w:p w14:paraId="2F46CD25" w14:textId="77777777" w:rsidR="005B2FC5" w:rsidRDefault="001B0287" w:rsidP="00637B1B">
                <w:pPr>
                  <w:jc w:val="center"/>
                  <w:rPr>
                    <w:rFonts w:ascii="Franklin Gothic Book" w:hAnsi="Franklin Gothic Book"/>
                    <w:i/>
                    <w:sz w:val="20"/>
                  </w:rPr>
                </w:pPr>
                <w:r>
                  <w:rPr>
                    <w:rFonts w:ascii="Franklin Gothic Book" w:hAnsi="Franklin Gothic Book"/>
                    <w:i/>
                    <w:sz w:val="20"/>
                  </w:rPr>
                  <w:t>17</w:t>
                </w:r>
              </w:p>
            </w:tc>
            <w:tc>
              <w:tcPr>
                <w:tcW w:w="698" w:type="dxa"/>
                <w:shd w:val="clear" w:color="auto" w:fill="D1EEF9" w:themeFill="accent1" w:themeFillTint="33"/>
              </w:tcPr>
              <w:p w14:paraId="4A38BECF" w14:textId="09141751" w:rsidR="005B2FC5" w:rsidRDefault="007A7425" w:rsidP="00637B1B">
                <w:pPr>
                  <w:jc w:val="center"/>
                  <w:rPr>
                    <w:rFonts w:ascii="Franklin Gothic Book" w:hAnsi="Franklin Gothic Book"/>
                    <w:i/>
                    <w:sz w:val="20"/>
                  </w:rPr>
                </w:pPr>
                <w:r>
                  <w:rPr>
                    <w:rFonts w:ascii="Franklin Gothic Book" w:hAnsi="Franklin Gothic Book"/>
                    <w:i/>
                    <w:sz w:val="20"/>
                  </w:rPr>
                  <w:t>120</w:t>
                </w:r>
              </w:p>
            </w:tc>
            <w:tc>
              <w:tcPr>
                <w:tcW w:w="686" w:type="dxa"/>
                <w:shd w:val="clear" w:color="auto" w:fill="auto"/>
              </w:tcPr>
              <w:p w14:paraId="7DFCF824" w14:textId="77777777" w:rsidR="005B2FC5" w:rsidRDefault="001B0287" w:rsidP="00637B1B">
                <w:pPr>
                  <w:jc w:val="center"/>
                  <w:rPr>
                    <w:rFonts w:ascii="Franklin Gothic Book" w:hAnsi="Franklin Gothic Book"/>
                    <w:i/>
                    <w:sz w:val="20"/>
                  </w:rPr>
                </w:pPr>
                <w:r>
                  <w:rPr>
                    <w:rFonts w:ascii="Franklin Gothic Book" w:hAnsi="Franklin Gothic Book"/>
                    <w:i/>
                    <w:sz w:val="20"/>
                  </w:rPr>
                  <w:t>54</w:t>
                </w:r>
              </w:p>
            </w:tc>
            <w:tc>
              <w:tcPr>
                <w:tcW w:w="686" w:type="dxa"/>
                <w:shd w:val="clear" w:color="auto" w:fill="D1EEF9" w:themeFill="accent1" w:themeFillTint="33"/>
              </w:tcPr>
              <w:p w14:paraId="6CC88153" w14:textId="0EE696B8" w:rsidR="005B2FC5" w:rsidRDefault="007A7425" w:rsidP="00637B1B">
                <w:pPr>
                  <w:jc w:val="center"/>
                  <w:rPr>
                    <w:rFonts w:ascii="Franklin Gothic Book" w:hAnsi="Franklin Gothic Book"/>
                    <w:i/>
                    <w:sz w:val="20"/>
                  </w:rPr>
                </w:pPr>
                <w:r>
                  <w:rPr>
                    <w:rFonts w:ascii="Franklin Gothic Book" w:hAnsi="Franklin Gothic Book"/>
                    <w:i/>
                    <w:sz w:val="20"/>
                  </w:rPr>
                  <w:t>47</w:t>
                </w:r>
              </w:p>
            </w:tc>
            <w:tc>
              <w:tcPr>
                <w:tcW w:w="724" w:type="dxa"/>
                <w:shd w:val="clear" w:color="auto" w:fill="auto"/>
              </w:tcPr>
              <w:p w14:paraId="63163DEB" w14:textId="77777777" w:rsidR="005B2FC5" w:rsidRDefault="001B0287" w:rsidP="00637B1B">
                <w:pPr>
                  <w:jc w:val="center"/>
                  <w:rPr>
                    <w:rFonts w:ascii="Franklin Gothic Book" w:hAnsi="Franklin Gothic Book"/>
                    <w:i/>
                    <w:sz w:val="20"/>
                  </w:rPr>
                </w:pPr>
                <w:r>
                  <w:rPr>
                    <w:rFonts w:ascii="Franklin Gothic Book" w:hAnsi="Franklin Gothic Book"/>
                    <w:i/>
                    <w:sz w:val="20"/>
                  </w:rPr>
                  <w:t>43</w:t>
                </w:r>
              </w:p>
            </w:tc>
            <w:tc>
              <w:tcPr>
                <w:tcW w:w="698" w:type="dxa"/>
                <w:shd w:val="clear" w:color="auto" w:fill="D1EEF9" w:themeFill="accent1" w:themeFillTint="33"/>
              </w:tcPr>
              <w:p w14:paraId="67524872" w14:textId="7F1B806F" w:rsidR="005B2FC5" w:rsidRDefault="00DA5FD7" w:rsidP="00637B1B">
                <w:pPr>
                  <w:jc w:val="center"/>
                  <w:rPr>
                    <w:rFonts w:ascii="Franklin Gothic Book" w:hAnsi="Franklin Gothic Book"/>
                    <w:i/>
                    <w:sz w:val="20"/>
                  </w:rPr>
                </w:pPr>
                <w:r>
                  <w:rPr>
                    <w:rFonts w:ascii="Franklin Gothic Book" w:hAnsi="Franklin Gothic Book"/>
                    <w:i/>
                    <w:sz w:val="20"/>
                  </w:rPr>
                  <w:t>16</w:t>
                </w:r>
              </w:p>
            </w:tc>
            <w:tc>
              <w:tcPr>
                <w:tcW w:w="686" w:type="dxa"/>
                <w:shd w:val="clear" w:color="auto" w:fill="auto"/>
              </w:tcPr>
              <w:p w14:paraId="5AB222B7" w14:textId="77777777" w:rsidR="005B2FC5" w:rsidRDefault="001B0287" w:rsidP="00637B1B">
                <w:pPr>
                  <w:jc w:val="center"/>
                  <w:rPr>
                    <w:rFonts w:ascii="Franklin Gothic Book" w:hAnsi="Franklin Gothic Book"/>
                    <w:i/>
                    <w:sz w:val="20"/>
                  </w:rPr>
                </w:pPr>
                <w:r>
                  <w:rPr>
                    <w:rFonts w:ascii="Franklin Gothic Book" w:hAnsi="Franklin Gothic Book"/>
                    <w:i/>
                    <w:sz w:val="20"/>
                  </w:rPr>
                  <w:t>18</w:t>
                </w:r>
              </w:p>
            </w:tc>
            <w:tc>
              <w:tcPr>
                <w:tcW w:w="686" w:type="dxa"/>
                <w:shd w:val="clear" w:color="auto" w:fill="D1EEF9" w:themeFill="accent1" w:themeFillTint="33"/>
              </w:tcPr>
              <w:p w14:paraId="7EEAB67F" w14:textId="13ABA566" w:rsidR="005B2FC5"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0D68152F" w14:textId="77777777" w:rsidR="005B2FC5" w:rsidRDefault="001B0287" w:rsidP="00637B1B">
                <w:pPr>
                  <w:jc w:val="center"/>
                  <w:rPr>
                    <w:rFonts w:ascii="Franklin Gothic Book" w:hAnsi="Franklin Gothic Book"/>
                    <w:i/>
                    <w:sz w:val="20"/>
                  </w:rPr>
                </w:pPr>
                <w:r>
                  <w:rPr>
                    <w:rFonts w:ascii="Franklin Gothic Book" w:hAnsi="Franklin Gothic Book"/>
                    <w:i/>
                    <w:sz w:val="20"/>
                  </w:rPr>
                  <w:t>1</w:t>
                </w:r>
              </w:p>
            </w:tc>
            <w:tc>
              <w:tcPr>
                <w:tcW w:w="686" w:type="dxa"/>
                <w:shd w:val="clear" w:color="auto" w:fill="76CDEE" w:themeFill="accent1" w:themeFillTint="99"/>
              </w:tcPr>
              <w:p w14:paraId="6D01670A" w14:textId="575A9411" w:rsidR="005B2FC5" w:rsidRDefault="00DA5FD7" w:rsidP="00637B1B">
                <w:pPr>
                  <w:jc w:val="center"/>
                  <w:rPr>
                    <w:rFonts w:ascii="Franklin Gothic Book" w:hAnsi="Franklin Gothic Book"/>
                    <w:b/>
                    <w:i/>
                    <w:sz w:val="20"/>
                  </w:rPr>
                </w:pPr>
                <w:r>
                  <w:rPr>
                    <w:rFonts w:ascii="Franklin Gothic Book" w:hAnsi="Franklin Gothic Book"/>
                    <w:b/>
                    <w:i/>
                    <w:sz w:val="20"/>
                  </w:rPr>
                  <w:t>234</w:t>
                </w:r>
              </w:p>
            </w:tc>
            <w:tc>
              <w:tcPr>
                <w:tcW w:w="754" w:type="dxa"/>
              </w:tcPr>
              <w:p w14:paraId="69DAE8F6" w14:textId="77777777" w:rsidR="005B2FC5" w:rsidRDefault="001B0287" w:rsidP="00637B1B">
                <w:pPr>
                  <w:jc w:val="center"/>
                  <w:rPr>
                    <w:rFonts w:ascii="Franklin Gothic Book" w:hAnsi="Franklin Gothic Book"/>
                    <w:i/>
                    <w:sz w:val="20"/>
                  </w:rPr>
                </w:pPr>
                <w:r>
                  <w:rPr>
                    <w:rFonts w:ascii="Franklin Gothic Book" w:hAnsi="Franklin Gothic Book"/>
                    <w:i/>
                    <w:sz w:val="20"/>
                  </w:rPr>
                  <w:t>133</w:t>
                </w:r>
              </w:p>
            </w:tc>
          </w:tr>
          <w:tr w:rsidR="0022612A" w14:paraId="23252167" w14:textId="77777777" w:rsidTr="0022612A">
            <w:tc>
              <w:tcPr>
                <w:tcW w:w="1155" w:type="dxa"/>
                <w:shd w:val="clear" w:color="auto" w:fill="BA6AB6"/>
              </w:tcPr>
              <w:p w14:paraId="30E65560" w14:textId="77777777" w:rsidR="005B2FC5" w:rsidRDefault="005B2FC5" w:rsidP="00230A1E">
                <w:pPr>
                  <w:jc w:val="both"/>
                  <w:rPr>
                    <w:rFonts w:ascii="Franklin Gothic Book" w:hAnsi="Franklin Gothic Book"/>
                    <w:b/>
                    <w:i/>
                    <w:sz w:val="20"/>
                  </w:rPr>
                </w:pPr>
                <w:r>
                  <w:rPr>
                    <w:rFonts w:ascii="Franklin Gothic Book" w:hAnsi="Franklin Gothic Book"/>
                    <w:b/>
                    <w:i/>
                    <w:sz w:val="20"/>
                  </w:rPr>
                  <w:t>May</w:t>
                </w:r>
              </w:p>
            </w:tc>
            <w:tc>
              <w:tcPr>
                <w:tcW w:w="697" w:type="dxa"/>
                <w:shd w:val="clear" w:color="auto" w:fill="D0E6F6" w:themeFill="accent2" w:themeFillTint="33"/>
              </w:tcPr>
              <w:p w14:paraId="0F66007F" w14:textId="472BA050" w:rsidR="005B2FC5" w:rsidRDefault="007A7425" w:rsidP="00637B1B">
                <w:pPr>
                  <w:jc w:val="center"/>
                  <w:rPr>
                    <w:rFonts w:ascii="Franklin Gothic Book" w:hAnsi="Franklin Gothic Book"/>
                    <w:i/>
                    <w:sz w:val="20"/>
                  </w:rPr>
                </w:pPr>
                <w:r>
                  <w:rPr>
                    <w:rFonts w:ascii="Franklin Gothic Book" w:hAnsi="Franklin Gothic Book"/>
                    <w:i/>
                    <w:sz w:val="20"/>
                  </w:rPr>
                  <w:t>105</w:t>
                </w:r>
              </w:p>
            </w:tc>
            <w:tc>
              <w:tcPr>
                <w:tcW w:w="698" w:type="dxa"/>
                <w:shd w:val="clear" w:color="auto" w:fill="auto"/>
              </w:tcPr>
              <w:p w14:paraId="572DB997" w14:textId="77777777" w:rsidR="005B2FC5" w:rsidRDefault="001B0287" w:rsidP="00637B1B">
                <w:pPr>
                  <w:jc w:val="center"/>
                  <w:rPr>
                    <w:rFonts w:ascii="Franklin Gothic Book" w:hAnsi="Franklin Gothic Book"/>
                    <w:i/>
                    <w:sz w:val="20"/>
                  </w:rPr>
                </w:pPr>
                <w:r>
                  <w:rPr>
                    <w:rFonts w:ascii="Franklin Gothic Book" w:hAnsi="Franklin Gothic Book"/>
                    <w:i/>
                    <w:sz w:val="20"/>
                  </w:rPr>
                  <w:t>26</w:t>
                </w:r>
              </w:p>
            </w:tc>
            <w:tc>
              <w:tcPr>
                <w:tcW w:w="698" w:type="dxa"/>
                <w:shd w:val="clear" w:color="auto" w:fill="D1EEF9" w:themeFill="accent1" w:themeFillTint="33"/>
              </w:tcPr>
              <w:p w14:paraId="1035AB34" w14:textId="3F811632" w:rsidR="005B2FC5" w:rsidRDefault="007A7425" w:rsidP="00637B1B">
                <w:pPr>
                  <w:jc w:val="center"/>
                  <w:rPr>
                    <w:rFonts w:ascii="Franklin Gothic Book" w:hAnsi="Franklin Gothic Book"/>
                    <w:i/>
                    <w:sz w:val="20"/>
                  </w:rPr>
                </w:pPr>
                <w:r>
                  <w:rPr>
                    <w:rFonts w:ascii="Franklin Gothic Book" w:hAnsi="Franklin Gothic Book"/>
                    <w:i/>
                    <w:sz w:val="20"/>
                  </w:rPr>
                  <w:t>94</w:t>
                </w:r>
              </w:p>
            </w:tc>
            <w:tc>
              <w:tcPr>
                <w:tcW w:w="686" w:type="dxa"/>
                <w:shd w:val="clear" w:color="auto" w:fill="auto"/>
              </w:tcPr>
              <w:p w14:paraId="75F59918" w14:textId="77777777" w:rsidR="005B2FC5" w:rsidRDefault="001B0287" w:rsidP="00637B1B">
                <w:pPr>
                  <w:jc w:val="center"/>
                  <w:rPr>
                    <w:rFonts w:ascii="Franklin Gothic Book" w:hAnsi="Franklin Gothic Book"/>
                    <w:i/>
                    <w:sz w:val="20"/>
                  </w:rPr>
                </w:pPr>
                <w:r>
                  <w:rPr>
                    <w:rFonts w:ascii="Franklin Gothic Book" w:hAnsi="Franklin Gothic Book"/>
                    <w:i/>
                    <w:sz w:val="20"/>
                  </w:rPr>
                  <w:t>31</w:t>
                </w:r>
              </w:p>
            </w:tc>
            <w:tc>
              <w:tcPr>
                <w:tcW w:w="686" w:type="dxa"/>
                <w:shd w:val="clear" w:color="auto" w:fill="D1EEF9" w:themeFill="accent1" w:themeFillTint="33"/>
              </w:tcPr>
              <w:p w14:paraId="69FF1831" w14:textId="4FB40F42" w:rsidR="005B2FC5" w:rsidRDefault="007A7425" w:rsidP="00637B1B">
                <w:pPr>
                  <w:jc w:val="center"/>
                  <w:rPr>
                    <w:rFonts w:ascii="Franklin Gothic Book" w:hAnsi="Franklin Gothic Book"/>
                    <w:i/>
                    <w:sz w:val="20"/>
                  </w:rPr>
                </w:pPr>
                <w:r>
                  <w:rPr>
                    <w:rFonts w:ascii="Franklin Gothic Book" w:hAnsi="Franklin Gothic Book"/>
                    <w:i/>
                    <w:sz w:val="20"/>
                  </w:rPr>
                  <w:t>23</w:t>
                </w:r>
              </w:p>
            </w:tc>
            <w:tc>
              <w:tcPr>
                <w:tcW w:w="724" w:type="dxa"/>
                <w:shd w:val="clear" w:color="auto" w:fill="auto"/>
              </w:tcPr>
              <w:p w14:paraId="7A4FEDFB" w14:textId="77777777" w:rsidR="005B2FC5" w:rsidRDefault="001B0287" w:rsidP="00637B1B">
                <w:pPr>
                  <w:jc w:val="center"/>
                  <w:rPr>
                    <w:rFonts w:ascii="Franklin Gothic Book" w:hAnsi="Franklin Gothic Book"/>
                    <w:i/>
                    <w:sz w:val="20"/>
                  </w:rPr>
                </w:pPr>
                <w:r>
                  <w:rPr>
                    <w:rFonts w:ascii="Franklin Gothic Book" w:hAnsi="Franklin Gothic Book"/>
                    <w:i/>
                    <w:sz w:val="20"/>
                  </w:rPr>
                  <w:t>22</w:t>
                </w:r>
              </w:p>
            </w:tc>
            <w:tc>
              <w:tcPr>
                <w:tcW w:w="698" w:type="dxa"/>
                <w:shd w:val="clear" w:color="auto" w:fill="D1EEF9" w:themeFill="accent1" w:themeFillTint="33"/>
              </w:tcPr>
              <w:p w14:paraId="6769C2BF" w14:textId="75AC3F57" w:rsidR="005B2FC5" w:rsidRDefault="00DA5FD7" w:rsidP="00637B1B">
                <w:pPr>
                  <w:jc w:val="center"/>
                  <w:rPr>
                    <w:rFonts w:ascii="Franklin Gothic Book" w:hAnsi="Franklin Gothic Book"/>
                    <w:i/>
                    <w:sz w:val="20"/>
                  </w:rPr>
                </w:pPr>
                <w:r>
                  <w:rPr>
                    <w:rFonts w:ascii="Franklin Gothic Book" w:hAnsi="Franklin Gothic Book"/>
                    <w:i/>
                    <w:sz w:val="20"/>
                  </w:rPr>
                  <w:t>24</w:t>
                </w:r>
              </w:p>
            </w:tc>
            <w:tc>
              <w:tcPr>
                <w:tcW w:w="686" w:type="dxa"/>
                <w:shd w:val="clear" w:color="auto" w:fill="auto"/>
              </w:tcPr>
              <w:p w14:paraId="5F61104C" w14:textId="77777777" w:rsidR="005B2FC5" w:rsidRDefault="001B0287" w:rsidP="00637B1B">
                <w:pPr>
                  <w:jc w:val="center"/>
                  <w:rPr>
                    <w:rFonts w:ascii="Franklin Gothic Book" w:hAnsi="Franklin Gothic Book"/>
                    <w:i/>
                    <w:sz w:val="20"/>
                  </w:rPr>
                </w:pPr>
                <w:r>
                  <w:rPr>
                    <w:rFonts w:ascii="Franklin Gothic Book" w:hAnsi="Franklin Gothic Book"/>
                    <w:i/>
                    <w:sz w:val="20"/>
                  </w:rPr>
                  <w:t>13</w:t>
                </w:r>
              </w:p>
            </w:tc>
            <w:tc>
              <w:tcPr>
                <w:tcW w:w="686" w:type="dxa"/>
                <w:shd w:val="clear" w:color="auto" w:fill="D1EEF9" w:themeFill="accent1" w:themeFillTint="33"/>
              </w:tcPr>
              <w:p w14:paraId="29BB1791" w14:textId="3AF50522" w:rsidR="005B2FC5"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0983D4FE" w14:textId="77777777" w:rsidR="005B2FC5" w:rsidRDefault="001B028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76CDEE" w:themeFill="accent1" w:themeFillTint="99"/>
              </w:tcPr>
              <w:p w14:paraId="218EDA69" w14:textId="3804A7E4" w:rsidR="005B2FC5" w:rsidRDefault="00DA5FD7" w:rsidP="00637B1B">
                <w:pPr>
                  <w:jc w:val="center"/>
                  <w:rPr>
                    <w:rFonts w:ascii="Franklin Gothic Book" w:hAnsi="Franklin Gothic Book"/>
                    <w:b/>
                    <w:i/>
                    <w:sz w:val="20"/>
                  </w:rPr>
                </w:pPr>
                <w:r>
                  <w:rPr>
                    <w:rFonts w:ascii="Franklin Gothic Book" w:hAnsi="Franklin Gothic Book"/>
                    <w:b/>
                    <w:i/>
                    <w:sz w:val="20"/>
                  </w:rPr>
                  <w:t>246</w:t>
                </w:r>
              </w:p>
            </w:tc>
            <w:tc>
              <w:tcPr>
                <w:tcW w:w="754" w:type="dxa"/>
              </w:tcPr>
              <w:p w14:paraId="005DA239" w14:textId="77777777" w:rsidR="005B2FC5" w:rsidRDefault="001B0287" w:rsidP="00637B1B">
                <w:pPr>
                  <w:jc w:val="center"/>
                  <w:rPr>
                    <w:rFonts w:ascii="Franklin Gothic Book" w:hAnsi="Franklin Gothic Book"/>
                    <w:i/>
                    <w:sz w:val="20"/>
                  </w:rPr>
                </w:pPr>
                <w:r>
                  <w:rPr>
                    <w:rFonts w:ascii="Franklin Gothic Book" w:hAnsi="Franklin Gothic Book"/>
                    <w:i/>
                    <w:sz w:val="20"/>
                  </w:rPr>
                  <w:t>92</w:t>
                </w:r>
              </w:p>
            </w:tc>
          </w:tr>
          <w:tr w:rsidR="0022612A" w14:paraId="358CECC5" w14:textId="77777777" w:rsidTr="0022612A">
            <w:tc>
              <w:tcPr>
                <w:tcW w:w="1155" w:type="dxa"/>
                <w:shd w:val="clear" w:color="auto" w:fill="BA6AB6"/>
              </w:tcPr>
              <w:p w14:paraId="627F24D7" w14:textId="77777777" w:rsidR="005B2FC5" w:rsidRDefault="005B2FC5" w:rsidP="00230A1E">
                <w:pPr>
                  <w:jc w:val="both"/>
                  <w:rPr>
                    <w:rFonts w:ascii="Franklin Gothic Book" w:hAnsi="Franklin Gothic Book"/>
                    <w:b/>
                    <w:i/>
                    <w:sz w:val="20"/>
                  </w:rPr>
                </w:pPr>
                <w:r>
                  <w:rPr>
                    <w:rFonts w:ascii="Franklin Gothic Book" w:hAnsi="Franklin Gothic Book"/>
                    <w:b/>
                    <w:i/>
                    <w:sz w:val="20"/>
                  </w:rPr>
                  <w:t>June</w:t>
                </w:r>
              </w:p>
            </w:tc>
            <w:tc>
              <w:tcPr>
                <w:tcW w:w="697" w:type="dxa"/>
                <w:shd w:val="clear" w:color="auto" w:fill="D0E6F6" w:themeFill="accent2" w:themeFillTint="33"/>
              </w:tcPr>
              <w:p w14:paraId="42B52BB7" w14:textId="17B060BC" w:rsidR="005B2FC5" w:rsidRDefault="007A7425" w:rsidP="00637B1B">
                <w:pPr>
                  <w:jc w:val="center"/>
                  <w:rPr>
                    <w:rFonts w:ascii="Franklin Gothic Book" w:hAnsi="Franklin Gothic Book"/>
                    <w:i/>
                    <w:sz w:val="20"/>
                  </w:rPr>
                </w:pPr>
                <w:r>
                  <w:rPr>
                    <w:rFonts w:ascii="Franklin Gothic Book" w:hAnsi="Franklin Gothic Book"/>
                    <w:i/>
                    <w:sz w:val="20"/>
                  </w:rPr>
                  <w:t>77</w:t>
                </w:r>
              </w:p>
            </w:tc>
            <w:tc>
              <w:tcPr>
                <w:tcW w:w="698" w:type="dxa"/>
                <w:shd w:val="clear" w:color="auto" w:fill="auto"/>
              </w:tcPr>
              <w:p w14:paraId="3B5ADCA1" w14:textId="77777777" w:rsidR="005B2FC5" w:rsidRDefault="001B0287" w:rsidP="00637B1B">
                <w:pPr>
                  <w:jc w:val="center"/>
                  <w:rPr>
                    <w:rFonts w:ascii="Franklin Gothic Book" w:hAnsi="Franklin Gothic Book"/>
                    <w:i/>
                    <w:sz w:val="20"/>
                  </w:rPr>
                </w:pPr>
                <w:r>
                  <w:rPr>
                    <w:rFonts w:ascii="Franklin Gothic Book" w:hAnsi="Franklin Gothic Book"/>
                    <w:i/>
                    <w:sz w:val="20"/>
                  </w:rPr>
                  <w:t>11</w:t>
                </w:r>
              </w:p>
            </w:tc>
            <w:tc>
              <w:tcPr>
                <w:tcW w:w="698" w:type="dxa"/>
                <w:shd w:val="clear" w:color="auto" w:fill="D1EEF9" w:themeFill="accent1" w:themeFillTint="33"/>
              </w:tcPr>
              <w:p w14:paraId="27CEDB77" w14:textId="0B94A4F8" w:rsidR="005B2FC5" w:rsidRDefault="007A7425" w:rsidP="00637B1B">
                <w:pPr>
                  <w:jc w:val="center"/>
                  <w:rPr>
                    <w:rFonts w:ascii="Franklin Gothic Book" w:hAnsi="Franklin Gothic Book"/>
                    <w:i/>
                    <w:sz w:val="20"/>
                  </w:rPr>
                </w:pPr>
                <w:r>
                  <w:rPr>
                    <w:rFonts w:ascii="Franklin Gothic Book" w:hAnsi="Franklin Gothic Book"/>
                    <w:i/>
                    <w:sz w:val="20"/>
                  </w:rPr>
                  <w:t>96</w:t>
                </w:r>
              </w:p>
            </w:tc>
            <w:tc>
              <w:tcPr>
                <w:tcW w:w="686" w:type="dxa"/>
                <w:shd w:val="clear" w:color="auto" w:fill="auto"/>
              </w:tcPr>
              <w:p w14:paraId="45C628F1" w14:textId="77777777" w:rsidR="005B2FC5" w:rsidRDefault="001B0287" w:rsidP="00637B1B">
                <w:pPr>
                  <w:jc w:val="center"/>
                  <w:rPr>
                    <w:rFonts w:ascii="Franklin Gothic Book" w:hAnsi="Franklin Gothic Book"/>
                    <w:i/>
                    <w:sz w:val="20"/>
                  </w:rPr>
                </w:pPr>
                <w:r>
                  <w:rPr>
                    <w:rFonts w:ascii="Franklin Gothic Book" w:hAnsi="Franklin Gothic Book"/>
                    <w:i/>
                    <w:sz w:val="20"/>
                  </w:rPr>
                  <w:t>51</w:t>
                </w:r>
              </w:p>
            </w:tc>
            <w:tc>
              <w:tcPr>
                <w:tcW w:w="686" w:type="dxa"/>
                <w:shd w:val="clear" w:color="auto" w:fill="D1EEF9" w:themeFill="accent1" w:themeFillTint="33"/>
              </w:tcPr>
              <w:p w14:paraId="5E1D6EAE" w14:textId="085123B2" w:rsidR="005B2FC5" w:rsidRDefault="007A7425" w:rsidP="00637B1B">
                <w:pPr>
                  <w:jc w:val="center"/>
                  <w:rPr>
                    <w:rFonts w:ascii="Franklin Gothic Book" w:hAnsi="Franklin Gothic Book"/>
                    <w:i/>
                    <w:sz w:val="20"/>
                  </w:rPr>
                </w:pPr>
                <w:r>
                  <w:rPr>
                    <w:rFonts w:ascii="Franklin Gothic Book" w:hAnsi="Franklin Gothic Book"/>
                    <w:i/>
                    <w:sz w:val="20"/>
                  </w:rPr>
                  <w:t>26</w:t>
                </w:r>
              </w:p>
            </w:tc>
            <w:tc>
              <w:tcPr>
                <w:tcW w:w="724" w:type="dxa"/>
                <w:shd w:val="clear" w:color="auto" w:fill="auto"/>
              </w:tcPr>
              <w:p w14:paraId="2A2BEDD7" w14:textId="77777777" w:rsidR="005B2FC5" w:rsidRDefault="001B0287" w:rsidP="00637B1B">
                <w:pPr>
                  <w:jc w:val="center"/>
                  <w:rPr>
                    <w:rFonts w:ascii="Franklin Gothic Book" w:hAnsi="Franklin Gothic Book"/>
                    <w:i/>
                    <w:sz w:val="20"/>
                  </w:rPr>
                </w:pPr>
                <w:r>
                  <w:rPr>
                    <w:rFonts w:ascii="Franklin Gothic Book" w:hAnsi="Franklin Gothic Book"/>
                    <w:i/>
                    <w:sz w:val="20"/>
                  </w:rPr>
                  <w:t>3</w:t>
                </w:r>
              </w:p>
            </w:tc>
            <w:tc>
              <w:tcPr>
                <w:tcW w:w="698" w:type="dxa"/>
                <w:shd w:val="clear" w:color="auto" w:fill="D1EEF9" w:themeFill="accent1" w:themeFillTint="33"/>
              </w:tcPr>
              <w:p w14:paraId="725028C5" w14:textId="5FF13BF1" w:rsidR="005B2FC5" w:rsidRDefault="00DA5FD7" w:rsidP="00637B1B">
                <w:pPr>
                  <w:jc w:val="center"/>
                  <w:rPr>
                    <w:rFonts w:ascii="Franklin Gothic Book" w:hAnsi="Franklin Gothic Book"/>
                    <w:i/>
                    <w:sz w:val="20"/>
                  </w:rPr>
                </w:pPr>
                <w:r>
                  <w:rPr>
                    <w:rFonts w:ascii="Franklin Gothic Book" w:hAnsi="Franklin Gothic Book"/>
                    <w:i/>
                    <w:sz w:val="20"/>
                  </w:rPr>
                  <w:t>26</w:t>
                </w:r>
              </w:p>
            </w:tc>
            <w:tc>
              <w:tcPr>
                <w:tcW w:w="686" w:type="dxa"/>
                <w:shd w:val="clear" w:color="auto" w:fill="auto"/>
              </w:tcPr>
              <w:p w14:paraId="0838FB57" w14:textId="77777777" w:rsidR="005B2FC5" w:rsidRDefault="001B0287" w:rsidP="00637B1B">
                <w:pPr>
                  <w:jc w:val="center"/>
                  <w:rPr>
                    <w:rFonts w:ascii="Franklin Gothic Book" w:hAnsi="Franklin Gothic Book"/>
                    <w:i/>
                    <w:sz w:val="20"/>
                  </w:rPr>
                </w:pPr>
                <w:r>
                  <w:rPr>
                    <w:rFonts w:ascii="Franklin Gothic Book" w:hAnsi="Franklin Gothic Book"/>
                    <w:i/>
                    <w:sz w:val="20"/>
                  </w:rPr>
                  <w:t>11</w:t>
                </w:r>
              </w:p>
            </w:tc>
            <w:tc>
              <w:tcPr>
                <w:tcW w:w="686" w:type="dxa"/>
                <w:shd w:val="clear" w:color="auto" w:fill="D1EEF9" w:themeFill="accent1" w:themeFillTint="33"/>
              </w:tcPr>
              <w:p w14:paraId="0D0EF021" w14:textId="64D2C357" w:rsidR="005B2FC5"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111EEC52" w14:textId="77777777" w:rsidR="005B2FC5" w:rsidRDefault="001B028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76CDEE" w:themeFill="accent1" w:themeFillTint="99"/>
              </w:tcPr>
              <w:p w14:paraId="6A5CC075" w14:textId="6EB76D77" w:rsidR="005B2FC5" w:rsidRDefault="00DA5FD7" w:rsidP="00637B1B">
                <w:pPr>
                  <w:jc w:val="center"/>
                  <w:rPr>
                    <w:rFonts w:ascii="Franklin Gothic Book" w:hAnsi="Franklin Gothic Book"/>
                    <w:b/>
                    <w:i/>
                    <w:sz w:val="20"/>
                  </w:rPr>
                </w:pPr>
                <w:r>
                  <w:rPr>
                    <w:rFonts w:ascii="Franklin Gothic Book" w:hAnsi="Franklin Gothic Book"/>
                    <w:b/>
                    <w:i/>
                    <w:sz w:val="20"/>
                  </w:rPr>
                  <w:t>225</w:t>
                </w:r>
              </w:p>
            </w:tc>
            <w:tc>
              <w:tcPr>
                <w:tcW w:w="754" w:type="dxa"/>
              </w:tcPr>
              <w:p w14:paraId="03502AF7" w14:textId="77777777" w:rsidR="005B2FC5" w:rsidRDefault="001B0287" w:rsidP="00637B1B">
                <w:pPr>
                  <w:jc w:val="center"/>
                  <w:rPr>
                    <w:rFonts w:ascii="Franklin Gothic Book" w:hAnsi="Franklin Gothic Book"/>
                    <w:i/>
                    <w:sz w:val="20"/>
                  </w:rPr>
                </w:pPr>
                <w:r>
                  <w:rPr>
                    <w:rFonts w:ascii="Franklin Gothic Book" w:hAnsi="Franklin Gothic Book"/>
                    <w:i/>
                    <w:sz w:val="20"/>
                  </w:rPr>
                  <w:t>76</w:t>
                </w:r>
              </w:p>
            </w:tc>
          </w:tr>
          <w:tr w:rsidR="006A1196" w14:paraId="44FF58DE" w14:textId="77777777" w:rsidTr="0022612A">
            <w:tc>
              <w:tcPr>
                <w:tcW w:w="1155" w:type="dxa"/>
                <w:shd w:val="clear" w:color="auto" w:fill="BA6AB6"/>
              </w:tcPr>
              <w:p w14:paraId="7A640D65" w14:textId="77777777" w:rsidR="006A1196" w:rsidRDefault="006A1196" w:rsidP="00230A1E">
                <w:pPr>
                  <w:jc w:val="both"/>
                  <w:rPr>
                    <w:rFonts w:ascii="Franklin Gothic Book" w:hAnsi="Franklin Gothic Book"/>
                    <w:b/>
                    <w:i/>
                    <w:sz w:val="20"/>
                  </w:rPr>
                </w:pPr>
                <w:r>
                  <w:rPr>
                    <w:rFonts w:ascii="Franklin Gothic Book" w:hAnsi="Franklin Gothic Book"/>
                    <w:b/>
                    <w:i/>
                    <w:sz w:val="20"/>
                  </w:rPr>
                  <w:t>July</w:t>
                </w:r>
              </w:p>
            </w:tc>
            <w:tc>
              <w:tcPr>
                <w:tcW w:w="697" w:type="dxa"/>
                <w:shd w:val="clear" w:color="auto" w:fill="D0E6F6" w:themeFill="accent2" w:themeFillTint="33"/>
              </w:tcPr>
              <w:p w14:paraId="6B62C5A3" w14:textId="6AE62375" w:rsidR="006A1196" w:rsidRDefault="007A7425" w:rsidP="00637B1B">
                <w:pPr>
                  <w:jc w:val="center"/>
                  <w:rPr>
                    <w:rFonts w:ascii="Franklin Gothic Book" w:hAnsi="Franklin Gothic Book"/>
                    <w:i/>
                    <w:sz w:val="20"/>
                  </w:rPr>
                </w:pPr>
                <w:r>
                  <w:rPr>
                    <w:rFonts w:ascii="Franklin Gothic Book" w:hAnsi="Franklin Gothic Book"/>
                    <w:i/>
                    <w:sz w:val="20"/>
                  </w:rPr>
                  <w:t>106</w:t>
                </w:r>
              </w:p>
            </w:tc>
            <w:tc>
              <w:tcPr>
                <w:tcW w:w="698" w:type="dxa"/>
                <w:shd w:val="clear" w:color="auto" w:fill="auto"/>
              </w:tcPr>
              <w:p w14:paraId="4744F86C" w14:textId="77777777" w:rsidR="006A1196" w:rsidRDefault="001B0287" w:rsidP="00637B1B">
                <w:pPr>
                  <w:jc w:val="center"/>
                  <w:rPr>
                    <w:rFonts w:ascii="Franklin Gothic Book" w:hAnsi="Franklin Gothic Book"/>
                    <w:i/>
                    <w:sz w:val="20"/>
                  </w:rPr>
                </w:pPr>
                <w:r>
                  <w:rPr>
                    <w:rFonts w:ascii="Franklin Gothic Book" w:hAnsi="Franklin Gothic Book"/>
                    <w:i/>
                    <w:sz w:val="20"/>
                  </w:rPr>
                  <w:t>56</w:t>
                </w:r>
              </w:p>
            </w:tc>
            <w:tc>
              <w:tcPr>
                <w:tcW w:w="698" w:type="dxa"/>
                <w:shd w:val="clear" w:color="auto" w:fill="D1EEF9" w:themeFill="accent1" w:themeFillTint="33"/>
              </w:tcPr>
              <w:p w14:paraId="3BFB2AF7" w14:textId="12BD0C63" w:rsidR="006A1196" w:rsidRDefault="007A7425" w:rsidP="00637B1B">
                <w:pPr>
                  <w:jc w:val="center"/>
                  <w:rPr>
                    <w:rFonts w:ascii="Franklin Gothic Book" w:hAnsi="Franklin Gothic Book"/>
                    <w:i/>
                    <w:sz w:val="20"/>
                  </w:rPr>
                </w:pPr>
                <w:r>
                  <w:rPr>
                    <w:rFonts w:ascii="Franklin Gothic Book" w:hAnsi="Franklin Gothic Book"/>
                    <w:i/>
                    <w:sz w:val="20"/>
                  </w:rPr>
                  <w:t>59</w:t>
                </w:r>
              </w:p>
            </w:tc>
            <w:tc>
              <w:tcPr>
                <w:tcW w:w="686" w:type="dxa"/>
                <w:shd w:val="clear" w:color="auto" w:fill="auto"/>
              </w:tcPr>
              <w:p w14:paraId="2DAC1681" w14:textId="77777777" w:rsidR="006A1196" w:rsidRDefault="001B0287" w:rsidP="00637B1B">
                <w:pPr>
                  <w:jc w:val="center"/>
                  <w:rPr>
                    <w:rFonts w:ascii="Franklin Gothic Book" w:hAnsi="Franklin Gothic Book"/>
                    <w:i/>
                    <w:sz w:val="20"/>
                  </w:rPr>
                </w:pPr>
                <w:r>
                  <w:rPr>
                    <w:rFonts w:ascii="Franklin Gothic Book" w:hAnsi="Franklin Gothic Book"/>
                    <w:i/>
                    <w:sz w:val="20"/>
                  </w:rPr>
                  <w:t>30</w:t>
                </w:r>
              </w:p>
            </w:tc>
            <w:tc>
              <w:tcPr>
                <w:tcW w:w="686" w:type="dxa"/>
                <w:shd w:val="clear" w:color="auto" w:fill="D1EEF9" w:themeFill="accent1" w:themeFillTint="33"/>
              </w:tcPr>
              <w:p w14:paraId="3DE8255C" w14:textId="5AE1009F" w:rsidR="006A1196" w:rsidRDefault="007A7425" w:rsidP="00637B1B">
                <w:pPr>
                  <w:jc w:val="center"/>
                  <w:rPr>
                    <w:rFonts w:ascii="Franklin Gothic Book" w:hAnsi="Franklin Gothic Book"/>
                    <w:i/>
                    <w:sz w:val="20"/>
                  </w:rPr>
                </w:pPr>
                <w:r>
                  <w:rPr>
                    <w:rFonts w:ascii="Franklin Gothic Book" w:hAnsi="Franklin Gothic Book"/>
                    <w:i/>
                    <w:sz w:val="20"/>
                  </w:rPr>
                  <w:t>78</w:t>
                </w:r>
              </w:p>
            </w:tc>
            <w:tc>
              <w:tcPr>
                <w:tcW w:w="724" w:type="dxa"/>
                <w:shd w:val="clear" w:color="auto" w:fill="auto"/>
              </w:tcPr>
              <w:p w14:paraId="0DEE13BD" w14:textId="77777777" w:rsidR="006A1196" w:rsidRDefault="001B0287" w:rsidP="00637B1B">
                <w:pPr>
                  <w:jc w:val="center"/>
                  <w:rPr>
                    <w:rFonts w:ascii="Franklin Gothic Book" w:hAnsi="Franklin Gothic Book"/>
                    <w:i/>
                    <w:sz w:val="20"/>
                  </w:rPr>
                </w:pPr>
                <w:r>
                  <w:rPr>
                    <w:rFonts w:ascii="Franklin Gothic Book" w:hAnsi="Franklin Gothic Book"/>
                    <w:i/>
                    <w:sz w:val="20"/>
                  </w:rPr>
                  <w:t>25</w:t>
                </w:r>
              </w:p>
            </w:tc>
            <w:tc>
              <w:tcPr>
                <w:tcW w:w="698" w:type="dxa"/>
                <w:shd w:val="clear" w:color="auto" w:fill="D1EEF9" w:themeFill="accent1" w:themeFillTint="33"/>
              </w:tcPr>
              <w:p w14:paraId="017800EC" w14:textId="36ECA94E" w:rsidR="006A1196" w:rsidRDefault="00DA5FD7" w:rsidP="00637B1B">
                <w:pPr>
                  <w:jc w:val="center"/>
                  <w:rPr>
                    <w:rFonts w:ascii="Franklin Gothic Book" w:hAnsi="Franklin Gothic Book"/>
                    <w:i/>
                    <w:sz w:val="20"/>
                  </w:rPr>
                </w:pPr>
                <w:r>
                  <w:rPr>
                    <w:rFonts w:ascii="Franklin Gothic Book" w:hAnsi="Franklin Gothic Book"/>
                    <w:i/>
                    <w:sz w:val="20"/>
                  </w:rPr>
                  <w:t>67</w:t>
                </w:r>
              </w:p>
            </w:tc>
            <w:tc>
              <w:tcPr>
                <w:tcW w:w="686" w:type="dxa"/>
                <w:shd w:val="clear" w:color="auto" w:fill="auto"/>
              </w:tcPr>
              <w:p w14:paraId="73C8073E" w14:textId="77777777" w:rsidR="006A1196" w:rsidRDefault="001B0287" w:rsidP="00637B1B">
                <w:pPr>
                  <w:jc w:val="center"/>
                  <w:rPr>
                    <w:rFonts w:ascii="Franklin Gothic Book" w:hAnsi="Franklin Gothic Book"/>
                    <w:i/>
                    <w:sz w:val="20"/>
                  </w:rPr>
                </w:pPr>
                <w:r>
                  <w:rPr>
                    <w:rFonts w:ascii="Franklin Gothic Book" w:hAnsi="Franklin Gothic Book"/>
                    <w:i/>
                    <w:sz w:val="20"/>
                  </w:rPr>
                  <w:t>28</w:t>
                </w:r>
              </w:p>
            </w:tc>
            <w:tc>
              <w:tcPr>
                <w:tcW w:w="686" w:type="dxa"/>
                <w:shd w:val="clear" w:color="auto" w:fill="D1EEF9" w:themeFill="accent1" w:themeFillTint="33"/>
              </w:tcPr>
              <w:p w14:paraId="5BCAC77D" w14:textId="049CC038" w:rsidR="006A1196"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0D53F66E" w14:textId="77777777" w:rsidR="006A1196" w:rsidRDefault="001B0287" w:rsidP="00637B1B">
                <w:pPr>
                  <w:jc w:val="center"/>
                  <w:rPr>
                    <w:rFonts w:ascii="Franklin Gothic Book" w:hAnsi="Franklin Gothic Book"/>
                    <w:i/>
                    <w:sz w:val="20"/>
                  </w:rPr>
                </w:pPr>
                <w:r>
                  <w:rPr>
                    <w:rFonts w:ascii="Franklin Gothic Book" w:hAnsi="Franklin Gothic Book"/>
                    <w:i/>
                    <w:sz w:val="20"/>
                  </w:rPr>
                  <w:t>1</w:t>
                </w:r>
              </w:p>
            </w:tc>
            <w:tc>
              <w:tcPr>
                <w:tcW w:w="686" w:type="dxa"/>
                <w:shd w:val="clear" w:color="auto" w:fill="76CDEE" w:themeFill="accent1" w:themeFillTint="99"/>
              </w:tcPr>
              <w:p w14:paraId="6921A2A4" w14:textId="602D8945" w:rsidR="006A1196" w:rsidRDefault="00DA5FD7" w:rsidP="00637B1B">
                <w:pPr>
                  <w:jc w:val="center"/>
                  <w:rPr>
                    <w:rFonts w:ascii="Franklin Gothic Book" w:hAnsi="Franklin Gothic Book"/>
                    <w:b/>
                    <w:i/>
                    <w:sz w:val="20"/>
                  </w:rPr>
                </w:pPr>
                <w:r>
                  <w:rPr>
                    <w:rFonts w:ascii="Franklin Gothic Book" w:hAnsi="Franklin Gothic Book"/>
                    <w:b/>
                    <w:i/>
                    <w:sz w:val="20"/>
                  </w:rPr>
                  <w:t>310</w:t>
                </w:r>
              </w:p>
            </w:tc>
            <w:tc>
              <w:tcPr>
                <w:tcW w:w="754" w:type="dxa"/>
              </w:tcPr>
              <w:p w14:paraId="4A694EC3" w14:textId="77777777" w:rsidR="006A1196" w:rsidRDefault="001B0287" w:rsidP="00637B1B">
                <w:pPr>
                  <w:jc w:val="center"/>
                  <w:rPr>
                    <w:rFonts w:ascii="Franklin Gothic Book" w:hAnsi="Franklin Gothic Book"/>
                    <w:i/>
                    <w:sz w:val="20"/>
                  </w:rPr>
                </w:pPr>
                <w:r>
                  <w:rPr>
                    <w:rFonts w:ascii="Franklin Gothic Book" w:hAnsi="Franklin Gothic Book"/>
                    <w:i/>
                    <w:sz w:val="20"/>
                  </w:rPr>
                  <w:t>140</w:t>
                </w:r>
              </w:p>
            </w:tc>
          </w:tr>
          <w:tr w:rsidR="006A1196" w14:paraId="669C5DB2" w14:textId="77777777" w:rsidTr="0022612A">
            <w:tc>
              <w:tcPr>
                <w:tcW w:w="1155" w:type="dxa"/>
                <w:shd w:val="clear" w:color="auto" w:fill="BA6AB6"/>
              </w:tcPr>
              <w:p w14:paraId="1301282C" w14:textId="77777777" w:rsidR="006A1196" w:rsidRDefault="006A1196" w:rsidP="00230A1E">
                <w:pPr>
                  <w:jc w:val="both"/>
                  <w:rPr>
                    <w:rFonts w:ascii="Franklin Gothic Book" w:hAnsi="Franklin Gothic Book"/>
                    <w:b/>
                    <w:i/>
                    <w:sz w:val="20"/>
                  </w:rPr>
                </w:pPr>
                <w:r>
                  <w:rPr>
                    <w:rFonts w:ascii="Franklin Gothic Book" w:hAnsi="Franklin Gothic Book"/>
                    <w:b/>
                    <w:i/>
                    <w:sz w:val="20"/>
                  </w:rPr>
                  <w:t>August</w:t>
                </w:r>
              </w:p>
            </w:tc>
            <w:tc>
              <w:tcPr>
                <w:tcW w:w="697" w:type="dxa"/>
                <w:shd w:val="clear" w:color="auto" w:fill="D0E6F6" w:themeFill="accent2" w:themeFillTint="33"/>
              </w:tcPr>
              <w:p w14:paraId="2E6EEC90" w14:textId="6C184CA0" w:rsidR="006A1196" w:rsidRDefault="007A7425" w:rsidP="00637B1B">
                <w:pPr>
                  <w:jc w:val="center"/>
                  <w:rPr>
                    <w:rFonts w:ascii="Franklin Gothic Book" w:hAnsi="Franklin Gothic Book"/>
                    <w:i/>
                    <w:sz w:val="20"/>
                  </w:rPr>
                </w:pPr>
                <w:r>
                  <w:rPr>
                    <w:rFonts w:ascii="Franklin Gothic Book" w:hAnsi="Franklin Gothic Book"/>
                    <w:i/>
                    <w:sz w:val="20"/>
                  </w:rPr>
                  <w:t>52</w:t>
                </w:r>
              </w:p>
            </w:tc>
            <w:tc>
              <w:tcPr>
                <w:tcW w:w="698" w:type="dxa"/>
                <w:shd w:val="clear" w:color="auto" w:fill="auto"/>
              </w:tcPr>
              <w:p w14:paraId="70761C36" w14:textId="77777777" w:rsidR="006A1196" w:rsidRDefault="001B0287" w:rsidP="00637B1B">
                <w:pPr>
                  <w:jc w:val="center"/>
                  <w:rPr>
                    <w:rFonts w:ascii="Franklin Gothic Book" w:hAnsi="Franklin Gothic Book"/>
                    <w:i/>
                    <w:sz w:val="20"/>
                  </w:rPr>
                </w:pPr>
                <w:r>
                  <w:rPr>
                    <w:rFonts w:ascii="Franklin Gothic Book" w:hAnsi="Franklin Gothic Book"/>
                    <w:i/>
                    <w:sz w:val="20"/>
                  </w:rPr>
                  <w:t>89</w:t>
                </w:r>
              </w:p>
            </w:tc>
            <w:tc>
              <w:tcPr>
                <w:tcW w:w="698" w:type="dxa"/>
                <w:shd w:val="clear" w:color="auto" w:fill="D1EEF9" w:themeFill="accent1" w:themeFillTint="33"/>
              </w:tcPr>
              <w:p w14:paraId="7E2543E4" w14:textId="49B5CF95" w:rsidR="006A1196" w:rsidRDefault="007A7425" w:rsidP="00637B1B">
                <w:pPr>
                  <w:jc w:val="center"/>
                  <w:rPr>
                    <w:rFonts w:ascii="Franklin Gothic Book" w:hAnsi="Franklin Gothic Book"/>
                    <w:i/>
                    <w:sz w:val="20"/>
                  </w:rPr>
                </w:pPr>
                <w:r>
                  <w:rPr>
                    <w:rFonts w:ascii="Franklin Gothic Book" w:hAnsi="Franklin Gothic Book"/>
                    <w:i/>
                    <w:sz w:val="20"/>
                  </w:rPr>
                  <w:t>96</w:t>
                </w:r>
              </w:p>
            </w:tc>
            <w:tc>
              <w:tcPr>
                <w:tcW w:w="686" w:type="dxa"/>
                <w:shd w:val="clear" w:color="auto" w:fill="auto"/>
              </w:tcPr>
              <w:p w14:paraId="76AA80D4" w14:textId="77777777" w:rsidR="006A1196" w:rsidRDefault="001B0287" w:rsidP="00637B1B">
                <w:pPr>
                  <w:jc w:val="center"/>
                  <w:rPr>
                    <w:rFonts w:ascii="Franklin Gothic Book" w:hAnsi="Franklin Gothic Book"/>
                    <w:i/>
                    <w:sz w:val="20"/>
                  </w:rPr>
                </w:pPr>
                <w:r>
                  <w:rPr>
                    <w:rFonts w:ascii="Franklin Gothic Book" w:hAnsi="Franklin Gothic Book"/>
                    <w:i/>
                    <w:sz w:val="20"/>
                  </w:rPr>
                  <w:t>114</w:t>
                </w:r>
              </w:p>
            </w:tc>
            <w:tc>
              <w:tcPr>
                <w:tcW w:w="686" w:type="dxa"/>
                <w:shd w:val="clear" w:color="auto" w:fill="D1EEF9" w:themeFill="accent1" w:themeFillTint="33"/>
              </w:tcPr>
              <w:p w14:paraId="061D40BA" w14:textId="668BEF6D" w:rsidR="006A1196" w:rsidRDefault="00DA5FD7" w:rsidP="00637B1B">
                <w:pPr>
                  <w:jc w:val="center"/>
                  <w:rPr>
                    <w:rFonts w:ascii="Franklin Gothic Book" w:hAnsi="Franklin Gothic Book"/>
                    <w:i/>
                    <w:sz w:val="20"/>
                  </w:rPr>
                </w:pPr>
                <w:r>
                  <w:rPr>
                    <w:rFonts w:ascii="Franklin Gothic Book" w:hAnsi="Franklin Gothic Book"/>
                    <w:i/>
                    <w:sz w:val="20"/>
                  </w:rPr>
                  <w:t>43</w:t>
                </w:r>
              </w:p>
            </w:tc>
            <w:tc>
              <w:tcPr>
                <w:tcW w:w="724" w:type="dxa"/>
                <w:shd w:val="clear" w:color="auto" w:fill="auto"/>
              </w:tcPr>
              <w:p w14:paraId="2B48CEDA" w14:textId="77777777" w:rsidR="006A1196" w:rsidRDefault="001B0287" w:rsidP="00637B1B">
                <w:pPr>
                  <w:jc w:val="center"/>
                  <w:rPr>
                    <w:rFonts w:ascii="Franklin Gothic Book" w:hAnsi="Franklin Gothic Book"/>
                    <w:i/>
                    <w:sz w:val="20"/>
                  </w:rPr>
                </w:pPr>
                <w:r>
                  <w:rPr>
                    <w:rFonts w:ascii="Franklin Gothic Book" w:hAnsi="Franklin Gothic Book"/>
                    <w:i/>
                    <w:sz w:val="20"/>
                  </w:rPr>
                  <w:t>26</w:t>
                </w:r>
              </w:p>
            </w:tc>
            <w:tc>
              <w:tcPr>
                <w:tcW w:w="698" w:type="dxa"/>
                <w:shd w:val="clear" w:color="auto" w:fill="D1EEF9" w:themeFill="accent1" w:themeFillTint="33"/>
              </w:tcPr>
              <w:p w14:paraId="23344C47" w14:textId="065D2B0B" w:rsidR="006A1196" w:rsidRDefault="00DA5FD7" w:rsidP="00637B1B">
                <w:pPr>
                  <w:jc w:val="center"/>
                  <w:rPr>
                    <w:rFonts w:ascii="Franklin Gothic Book" w:hAnsi="Franklin Gothic Book"/>
                    <w:i/>
                    <w:sz w:val="20"/>
                  </w:rPr>
                </w:pPr>
                <w:r>
                  <w:rPr>
                    <w:rFonts w:ascii="Franklin Gothic Book" w:hAnsi="Franklin Gothic Book"/>
                    <w:i/>
                    <w:sz w:val="20"/>
                  </w:rPr>
                  <w:t>33</w:t>
                </w:r>
              </w:p>
            </w:tc>
            <w:tc>
              <w:tcPr>
                <w:tcW w:w="686" w:type="dxa"/>
                <w:shd w:val="clear" w:color="auto" w:fill="auto"/>
              </w:tcPr>
              <w:p w14:paraId="285EF36C" w14:textId="77777777" w:rsidR="006A1196" w:rsidRDefault="001B0287" w:rsidP="00637B1B">
                <w:pPr>
                  <w:jc w:val="center"/>
                  <w:rPr>
                    <w:rFonts w:ascii="Franklin Gothic Book" w:hAnsi="Franklin Gothic Book"/>
                    <w:i/>
                    <w:sz w:val="20"/>
                  </w:rPr>
                </w:pPr>
                <w:r>
                  <w:rPr>
                    <w:rFonts w:ascii="Franklin Gothic Book" w:hAnsi="Franklin Gothic Book"/>
                    <w:i/>
                    <w:sz w:val="20"/>
                  </w:rPr>
                  <w:t>30</w:t>
                </w:r>
              </w:p>
            </w:tc>
            <w:tc>
              <w:tcPr>
                <w:tcW w:w="686" w:type="dxa"/>
                <w:shd w:val="clear" w:color="auto" w:fill="D1EEF9" w:themeFill="accent1" w:themeFillTint="33"/>
              </w:tcPr>
              <w:p w14:paraId="5DAD2F7A" w14:textId="0C86CF22" w:rsidR="006A1196"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580352D4" w14:textId="77777777" w:rsidR="006A1196" w:rsidRDefault="001B028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76CDEE" w:themeFill="accent1" w:themeFillTint="99"/>
              </w:tcPr>
              <w:p w14:paraId="128D845B" w14:textId="0E3718E2" w:rsidR="006A1196" w:rsidRDefault="00DA5FD7" w:rsidP="00637B1B">
                <w:pPr>
                  <w:jc w:val="center"/>
                  <w:rPr>
                    <w:rFonts w:ascii="Franklin Gothic Book" w:hAnsi="Franklin Gothic Book"/>
                    <w:b/>
                    <w:i/>
                    <w:sz w:val="20"/>
                  </w:rPr>
                </w:pPr>
                <w:r>
                  <w:rPr>
                    <w:rFonts w:ascii="Franklin Gothic Book" w:hAnsi="Franklin Gothic Book"/>
                    <w:b/>
                    <w:i/>
                    <w:sz w:val="20"/>
                  </w:rPr>
                  <w:t>224</w:t>
                </w:r>
              </w:p>
            </w:tc>
            <w:tc>
              <w:tcPr>
                <w:tcW w:w="754" w:type="dxa"/>
              </w:tcPr>
              <w:p w14:paraId="5A1B5BC4" w14:textId="77777777" w:rsidR="006A1196" w:rsidRDefault="001B0287" w:rsidP="00637B1B">
                <w:pPr>
                  <w:jc w:val="center"/>
                  <w:rPr>
                    <w:rFonts w:ascii="Franklin Gothic Book" w:hAnsi="Franklin Gothic Book"/>
                    <w:i/>
                    <w:sz w:val="20"/>
                  </w:rPr>
                </w:pPr>
                <w:r>
                  <w:rPr>
                    <w:rFonts w:ascii="Franklin Gothic Book" w:hAnsi="Franklin Gothic Book"/>
                    <w:i/>
                    <w:sz w:val="20"/>
                  </w:rPr>
                  <w:t>259</w:t>
                </w:r>
              </w:p>
            </w:tc>
          </w:tr>
          <w:tr w:rsidR="006A1196" w14:paraId="2BFF11AB" w14:textId="77777777" w:rsidTr="0022612A">
            <w:tc>
              <w:tcPr>
                <w:tcW w:w="1155" w:type="dxa"/>
                <w:shd w:val="clear" w:color="auto" w:fill="BA6AB6"/>
              </w:tcPr>
              <w:p w14:paraId="17C35A4C" w14:textId="77777777" w:rsidR="006A1196" w:rsidRDefault="006A1196" w:rsidP="00230A1E">
                <w:pPr>
                  <w:jc w:val="both"/>
                  <w:rPr>
                    <w:rFonts w:ascii="Franklin Gothic Book" w:hAnsi="Franklin Gothic Book"/>
                    <w:b/>
                    <w:i/>
                    <w:sz w:val="20"/>
                  </w:rPr>
                </w:pPr>
                <w:r>
                  <w:rPr>
                    <w:rFonts w:ascii="Franklin Gothic Book" w:hAnsi="Franklin Gothic Book"/>
                    <w:b/>
                    <w:i/>
                    <w:sz w:val="20"/>
                  </w:rPr>
                  <w:t>September</w:t>
                </w:r>
              </w:p>
            </w:tc>
            <w:tc>
              <w:tcPr>
                <w:tcW w:w="697" w:type="dxa"/>
                <w:shd w:val="clear" w:color="auto" w:fill="D0E6F6" w:themeFill="accent2" w:themeFillTint="33"/>
              </w:tcPr>
              <w:p w14:paraId="3C6BC6EA" w14:textId="76A05406" w:rsidR="006A1196" w:rsidRDefault="007A7425" w:rsidP="00637B1B">
                <w:pPr>
                  <w:jc w:val="center"/>
                  <w:rPr>
                    <w:rFonts w:ascii="Franklin Gothic Book" w:hAnsi="Franklin Gothic Book"/>
                    <w:i/>
                    <w:sz w:val="20"/>
                  </w:rPr>
                </w:pPr>
                <w:r>
                  <w:rPr>
                    <w:rFonts w:ascii="Franklin Gothic Book" w:hAnsi="Franklin Gothic Book"/>
                    <w:i/>
                    <w:sz w:val="20"/>
                  </w:rPr>
                  <w:t>54</w:t>
                </w:r>
              </w:p>
            </w:tc>
            <w:tc>
              <w:tcPr>
                <w:tcW w:w="698" w:type="dxa"/>
                <w:shd w:val="clear" w:color="auto" w:fill="auto"/>
              </w:tcPr>
              <w:p w14:paraId="0DBAC66B" w14:textId="77777777" w:rsidR="006A1196" w:rsidRDefault="001B0287" w:rsidP="00637B1B">
                <w:pPr>
                  <w:jc w:val="center"/>
                  <w:rPr>
                    <w:rFonts w:ascii="Franklin Gothic Book" w:hAnsi="Franklin Gothic Book"/>
                    <w:i/>
                    <w:sz w:val="20"/>
                  </w:rPr>
                </w:pPr>
                <w:r>
                  <w:rPr>
                    <w:rFonts w:ascii="Franklin Gothic Book" w:hAnsi="Franklin Gothic Book"/>
                    <w:i/>
                    <w:sz w:val="20"/>
                  </w:rPr>
                  <w:t>25</w:t>
                </w:r>
              </w:p>
            </w:tc>
            <w:tc>
              <w:tcPr>
                <w:tcW w:w="698" w:type="dxa"/>
                <w:shd w:val="clear" w:color="auto" w:fill="D1EEF9" w:themeFill="accent1" w:themeFillTint="33"/>
              </w:tcPr>
              <w:p w14:paraId="515AAE51" w14:textId="381D7414" w:rsidR="006A1196" w:rsidRDefault="007A7425" w:rsidP="00637B1B">
                <w:pPr>
                  <w:jc w:val="center"/>
                  <w:rPr>
                    <w:rFonts w:ascii="Franklin Gothic Book" w:hAnsi="Franklin Gothic Book"/>
                    <w:i/>
                    <w:sz w:val="20"/>
                  </w:rPr>
                </w:pPr>
                <w:r>
                  <w:rPr>
                    <w:rFonts w:ascii="Franklin Gothic Book" w:hAnsi="Franklin Gothic Book"/>
                    <w:i/>
                    <w:sz w:val="20"/>
                  </w:rPr>
                  <w:t>69</w:t>
                </w:r>
              </w:p>
            </w:tc>
            <w:tc>
              <w:tcPr>
                <w:tcW w:w="686" w:type="dxa"/>
                <w:shd w:val="clear" w:color="auto" w:fill="auto"/>
              </w:tcPr>
              <w:p w14:paraId="1EDE4327" w14:textId="77777777" w:rsidR="006A1196" w:rsidRDefault="001B0287" w:rsidP="00637B1B">
                <w:pPr>
                  <w:jc w:val="center"/>
                  <w:rPr>
                    <w:rFonts w:ascii="Franklin Gothic Book" w:hAnsi="Franklin Gothic Book"/>
                    <w:i/>
                    <w:sz w:val="20"/>
                  </w:rPr>
                </w:pPr>
                <w:r>
                  <w:rPr>
                    <w:rFonts w:ascii="Franklin Gothic Book" w:hAnsi="Franklin Gothic Book"/>
                    <w:i/>
                    <w:sz w:val="20"/>
                  </w:rPr>
                  <w:t>35</w:t>
                </w:r>
              </w:p>
            </w:tc>
            <w:tc>
              <w:tcPr>
                <w:tcW w:w="686" w:type="dxa"/>
                <w:shd w:val="clear" w:color="auto" w:fill="D1EEF9" w:themeFill="accent1" w:themeFillTint="33"/>
              </w:tcPr>
              <w:p w14:paraId="4FC2EDF5" w14:textId="71BAD504" w:rsidR="006A1196" w:rsidRDefault="00DA5FD7" w:rsidP="00637B1B">
                <w:pPr>
                  <w:jc w:val="center"/>
                  <w:rPr>
                    <w:rFonts w:ascii="Franklin Gothic Book" w:hAnsi="Franklin Gothic Book"/>
                    <w:i/>
                    <w:sz w:val="20"/>
                  </w:rPr>
                </w:pPr>
                <w:r>
                  <w:rPr>
                    <w:rFonts w:ascii="Franklin Gothic Book" w:hAnsi="Franklin Gothic Book"/>
                    <w:i/>
                    <w:sz w:val="20"/>
                  </w:rPr>
                  <w:t>25</w:t>
                </w:r>
              </w:p>
            </w:tc>
            <w:tc>
              <w:tcPr>
                <w:tcW w:w="724" w:type="dxa"/>
                <w:shd w:val="clear" w:color="auto" w:fill="auto"/>
              </w:tcPr>
              <w:p w14:paraId="042FB217" w14:textId="77777777" w:rsidR="006A1196" w:rsidRDefault="001B0287" w:rsidP="00637B1B">
                <w:pPr>
                  <w:jc w:val="center"/>
                  <w:rPr>
                    <w:rFonts w:ascii="Franklin Gothic Book" w:hAnsi="Franklin Gothic Book"/>
                    <w:i/>
                    <w:sz w:val="20"/>
                  </w:rPr>
                </w:pPr>
                <w:r>
                  <w:rPr>
                    <w:rFonts w:ascii="Franklin Gothic Book" w:hAnsi="Franklin Gothic Book"/>
                    <w:i/>
                    <w:sz w:val="20"/>
                  </w:rPr>
                  <w:t>15</w:t>
                </w:r>
              </w:p>
            </w:tc>
            <w:tc>
              <w:tcPr>
                <w:tcW w:w="698" w:type="dxa"/>
                <w:shd w:val="clear" w:color="auto" w:fill="D1EEF9" w:themeFill="accent1" w:themeFillTint="33"/>
              </w:tcPr>
              <w:p w14:paraId="34CFC6EA" w14:textId="6B6BA2E8" w:rsidR="006A1196" w:rsidRDefault="00DA5FD7" w:rsidP="00637B1B">
                <w:pPr>
                  <w:jc w:val="center"/>
                  <w:rPr>
                    <w:rFonts w:ascii="Franklin Gothic Book" w:hAnsi="Franklin Gothic Book"/>
                    <w:i/>
                    <w:sz w:val="20"/>
                  </w:rPr>
                </w:pPr>
                <w:r>
                  <w:rPr>
                    <w:rFonts w:ascii="Franklin Gothic Book" w:hAnsi="Franklin Gothic Book"/>
                    <w:i/>
                    <w:sz w:val="20"/>
                  </w:rPr>
                  <w:t>19</w:t>
                </w:r>
              </w:p>
            </w:tc>
            <w:tc>
              <w:tcPr>
                <w:tcW w:w="686" w:type="dxa"/>
                <w:shd w:val="clear" w:color="auto" w:fill="auto"/>
              </w:tcPr>
              <w:p w14:paraId="220EDF71" w14:textId="77777777" w:rsidR="006A1196" w:rsidRDefault="001B0287" w:rsidP="00637B1B">
                <w:pPr>
                  <w:jc w:val="center"/>
                  <w:rPr>
                    <w:rFonts w:ascii="Franklin Gothic Book" w:hAnsi="Franklin Gothic Book"/>
                    <w:i/>
                    <w:sz w:val="20"/>
                  </w:rPr>
                </w:pPr>
                <w:r>
                  <w:rPr>
                    <w:rFonts w:ascii="Franklin Gothic Book" w:hAnsi="Franklin Gothic Book"/>
                    <w:i/>
                    <w:sz w:val="20"/>
                  </w:rPr>
                  <w:t>17</w:t>
                </w:r>
              </w:p>
            </w:tc>
            <w:tc>
              <w:tcPr>
                <w:tcW w:w="686" w:type="dxa"/>
                <w:shd w:val="clear" w:color="auto" w:fill="D1EEF9" w:themeFill="accent1" w:themeFillTint="33"/>
              </w:tcPr>
              <w:p w14:paraId="2F9EC320" w14:textId="2AC4F3F7" w:rsidR="006A1196"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78B06AA1" w14:textId="77777777" w:rsidR="006A1196" w:rsidRDefault="001B0287" w:rsidP="00637B1B">
                <w:pPr>
                  <w:jc w:val="center"/>
                  <w:rPr>
                    <w:rFonts w:ascii="Franklin Gothic Book" w:hAnsi="Franklin Gothic Book"/>
                    <w:i/>
                    <w:sz w:val="20"/>
                  </w:rPr>
                </w:pPr>
                <w:r>
                  <w:rPr>
                    <w:rFonts w:ascii="Franklin Gothic Book" w:hAnsi="Franklin Gothic Book"/>
                    <w:i/>
                    <w:sz w:val="20"/>
                  </w:rPr>
                  <w:t>1</w:t>
                </w:r>
              </w:p>
            </w:tc>
            <w:tc>
              <w:tcPr>
                <w:tcW w:w="686" w:type="dxa"/>
                <w:shd w:val="clear" w:color="auto" w:fill="76CDEE" w:themeFill="accent1" w:themeFillTint="99"/>
              </w:tcPr>
              <w:p w14:paraId="22F791AF" w14:textId="08EFA552" w:rsidR="006A1196" w:rsidRDefault="00DA5FD7" w:rsidP="00637B1B">
                <w:pPr>
                  <w:jc w:val="center"/>
                  <w:rPr>
                    <w:rFonts w:ascii="Franklin Gothic Book" w:hAnsi="Franklin Gothic Book"/>
                    <w:b/>
                    <w:i/>
                    <w:sz w:val="20"/>
                  </w:rPr>
                </w:pPr>
                <w:r>
                  <w:rPr>
                    <w:rFonts w:ascii="Franklin Gothic Book" w:hAnsi="Franklin Gothic Book"/>
                    <w:b/>
                    <w:i/>
                    <w:sz w:val="20"/>
                  </w:rPr>
                  <w:t>167</w:t>
                </w:r>
              </w:p>
            </w:tc>
            <w:tc>
              <w:tcPr>
                <w:tcW w:w="754" w:type="dxa"/>
              </w:tcPr>
              <w:p w14:paraId="0E9CAF55" w14:textId="77777777" w:rsidR="006A1196" w:rsidRDefault="001B0287" w:rsidP="00637B1B">
                <w:pPr>
                  <w:jc w:val="center"/>
                  <w:rPr>
                    <w:rFonts w:ascii="Franklin Gothic Book" w:hAnsi="Franklin Gothic Book"/>
                    <w:i/>
                    <w:sz w:val="20"/>
                  </w:rPr>
                </w:pPr>
                <w:r>
                  <w:rPr>
                    <w:rFonts w:ascii="Franklin Gothic Book" w:hAnsi="Franklin Gothic Book"/>
                    <w:i/>
                    <w:sz w:val="20"/>
                  </w:rPr>
                  <w:t>93</w:t>
                </w:r>
              </w:p>
            </w:tc>
          </w:tr>
          <w:tr w:rsidR="008F0644" w14:paraId="6FAA503C" w14:textId="77777777" w:rsidTr="0022612A">
            <w:tc>
              <w:tcPr>
                <w:tcW w:w="1155" w:type="dxa"/>
                <w:shd w:val="clear" w:color="auto" w:fill="BA6AB6"/>
              </w:tcPr>
              <w:p w14:paraId="73559307" w14:textId="77777777" w:rsidR="008F0644" w:rsidRDefault="008F0644" w:rsidP="00230A1E">
                <w:pPr>
                  <w:jc w:val="both"/>
                  <w:rPr>
                    <w:rFonts w:ascii="Franklin Gothic Book" w:hAnsi="Franklin Gothic Book"/>
                    <w:b/>
                    <w:i/>
                    <w:sz w:val="20"/>
                  </w:rPr>
                </w:pPr>
                <w:r>
                  <w:rPr>
                    <w:rFonts w:ascii="Franklin Gothic Book" w:hAnsi="Franklin Gothic Book"/>
                    <w:b/>
                    <w:i/>
                    <w:sz w:val="20"/>
                  </w:rPr>
                  <w:t>October</w:t>
                </w:r>
              </w:p>
            </w:tc>
            <w:tc>
              <w:tcPr>
                <w:tcW w:w="697" w:type="dxa"/>
                <w:shd w:val="clear" w:color="auto" w:fill="D0E6F6" w:themeFill="accent2" w:themeFillTint="33"/>
              </w:tcPr>
              <w:p w14:paraId="34F65F71" w14:textId="2A3B257E" w:rsidR="008F0644" w:rsidRDefault="007A7425" w:rsidP="00637B1B">
                <w:pPr>
                  <w:jc w:val="center"/>
                  <w:rPr>
                    <w:rFonts w:ascii="Franklin Gothic Book" w:hAnsi="Franklin Gothic Book"/>
                    <w:i/>
                    <w:sz w:val="20"/>
                  </w:rPr>
                </w:pPr>
                <w:r>
                  <w:rPr>
                    <w:rFonts w:ascii="Franklin Gothic Book" w:hAnsi="Franklin Gothic Book"/>
                    <w:i/>
                    <w:sz w:val="20"/>
                  </w:rPr>
                  <w:t>33</w:t>
                </w:r>
              </w:p>
            </w:tc>
            <w:tc>
              <w:tcPr>
                <w:tcW w:w="698" w:type="dxa"/>
                <w:shd w:val="clear" w:color="auto" w:fill="auto"/>
              </w:tcPr>
              <w:p w14:paraId="6AB83B1B" w14:textId="77777777" w:rsidR="008F0644" w:rsidRDefault="00F735CE" w:rsidP="00637B1B">
                <w:pPr>
                  <w:jc w:val="center"/>
                  <w:rPr>
                    <w:rFonts w:ascii="Franklin Gothic Book" w:hAnsi="Franklin Gothic Book"/>
                    <w:i/>
                    <w:sz w:val="20"/>
                  </w:rPr>
                </w:pPr>
                <w:r>
                  <w:rPr>
                    <w:rFonts w:ascii="Franklin Gothic Book" w:hAnsi="Franklin Gothic Book"/>
                    <w:i/>
                    <w:sz w:val="20"/>
                  </w:rPr>
                  <w:t>13</w:t>
                </w:r>
              </w:p>
            </w:tc>
            <w:tc>
              <w:tcPr>
                <w:tcW w:w="698" w:type="dxa"/>
                <w:shd w:val="clear" w:color="auto" w:fill="D1EEF9" w:themeFill="accent1" w:themeFillTint="33"/>
              </w:tcPr>
              <w:p w14:paraId="38C05878" w14:textId="24DAFA53" w:rsidR="008F0644" w:rsidRDefault="007A7425" w:rsidP="00637B1B">
                <w:pPr>
                  <w:jc w:val="center"/>
                  <w:rPr>
                    <w:rFonts w:ascii="Franklin Gothic Book" w:hAnsi="Franklin Gothic Book"/>
                    <w:i/>
                    <w:sz w:val="20"/>
                  </w:rPr>
                </w:pPr>
                <w:r>
                  <w:rPr>
                    <w:rFonts w:ascii="Franklin Gothic Book" w:hAnsi="Franklin Gothic Book"/>
                    <w:i/>
                    <w:sz w:val="20"/>
                  </w:rPr>
                  <w:t>69</w:t>
                </w:r>
              </w:p>
            </w:tc>
            <w:tc>
              <w:tcPr>
                <w:tcW w:w="686" w:type="dxa"/>
                <w:shd w:val="clear" w:color="auto" w:fill="auto"/>
              </w:tcPr>
              <w:p w14:paraId="460ECF62" w14:textId="77777777" w:rsidR="008F0644" w:rsidRDefault="00F735CE" w:rsidP="00637B1B">
                <w:pPr>
                  <w:jc w:val="center"/>
                  <w:rPr>
                    <w:rFonts w:ascii="Franklin Gothic Book" w:hAnsi="Franklin Gothic Book"/>
                    <w:i/>
                    <w:sz w:val="20"/>
                  </w:rPr>
                </w:pPr>
                <w:r>
                  <w:rPr>
                    <w:rFonts w:ascii="Franklin Gothic Book" w:hAnsi="Franklin Gothic Book"/>
                    <w:i/>
                    <w:sz w:val="20"/>
                  </w:rPr>
                  <w:t>24</w:t>
                </w:r>
              </w:p>
            </w:tc>
            <w:tc>
              <w:tcPr>
                <w:tcW w:w="686" w:type="dxa"/>
                <w:shd w:val="clear" w:color="auto" w:fill="D1EEF9" w:themeFill="accent1" w:themeFillTint="33"/>
              </w:tcPr>
              <w:p w14:paraId="4136A9A2" w14:textId="1546C441" w:rsidR="008F0644" w:rsidRDefault="00DA5FD7" w:rsidP="00637B1B">
                <w:pPr>
                  <w:jc w:val="center"/>
                  <w:rPr>
                    <w:rFonts w:ascii="Franklin Gothic Book" w:hAnsi="Franklin Gothic Book"/>
                    <w:i/>
                    <w:sz w:val="20"/>
                  </w:rPr>
                </w:pPr>
                <w:r>
                  <w:rPr>
                    <w:rFonts w:ascii="Franklin Gothic Book" w:hAnsi="Franklin Gothic Book"/>
                    <w:i/>
                    <w:sz w:val="20"/>
                  </w:rPr>
                  <w:t>27</w:t>
                </w:r>
              </w:p>
            </w:tc>
            <w:tc>
              <w:tcPr>
                <w:tcW w:w="724" w:type="dxa"/>
                <w:shd w:val="clear" w:color="auto" w:fill="auto"/>
              </w:tcPr>
              <w:p w14:paraId="69168D2E" w14:textId="77777777" w:rsidR="008F0644" w:rsidRDefault="00F735CE" w:rsidP="00637B1B">
                <w:pPr>
                  <w:jc w:val="center"/>
                  <w:rPr>
                    <w:rFonts w:ascii="Franklin Gothic Book" w:hAnsi="Franklin Gothic Book"/>
                    <w:i/>
                    <w:sz w:val="20"/>
                  </w:rPr>
                </w:pPr>
                <w:r>
                  <w:rPr>
                    <w:rFonts w:ascii="Franklin Gothic Book" w:hAnsi="Franklin Gothic Book"/>
                    <w:i/>
                    <w:sz w:val="20"/>
                  </w:rPr>
                  <w:t>18</w:t>
                </w:r>
              </w:p>
            </w:tc>
            <w:tc>
              <w:tcPr>
                <w:tcW w:w="698" w:type="dxa"/>
                <w:shd w:val="clear" w:color="auto" w:fill="D1EEF9" w:themeFill="accent1" w:themeFillTint="33"/>
              </w:tcPr>
              <w:p w14:paraId="21331C0B" w14:textId="3ACB398B" w:rsidR="008F0644" w:rsidRDefault="00DA5FD7" w:rsidP="00637B1B">
                <w:pPr>
                  <w:jc w:val="center"/>
                  <w:rPr>
                    <w:rFonts w:ascii="Franklin Gothic Book" w:hAnsi="Franklin Gothic Book"/>
                    <w:i/>
                    <w:sz w:val="20"/>
                  </w:rPr>
                </w:pPr>
                <w:r>
                  <w:rPr>
                    <w:rFonts w:ascii="Franklin Gothic Book" w:hAnsi="Franklin Gothic Book"/>
                    <w:i/>
                    <w:sz w:val="20"/>
                  </w:rPr>
                  <w:t>27</w:t>
                </w:r>
              </w:p>
            </w:tc>
            <w:tc>
              <w:tcPr>
                <w:tcW w:w="686" w:type="dxa"/>
                <w:shd w:val="clear" w:color="auto" w:fill="auto"/>
              </w:tcPr>
              <w:p w14:paraId="40C78EEA" w14:textId="77777777" w:rsidR="008F0644" w:rsidRDefault="00F735CE" w:rsidP="00637B1B">
                <w:pPr>
                  <w:jc w:val="center"/>
                  <w:rPr>
                    <w:rFonts w:ascii="Franklin Gothic Book" w:hAnsi="Franklin Gothic Book"/>
                    <w:i/>
                    <w:sz w:val="20"/>
                  </w:rPr>
                </w:pPr>
                <w:r>
                  <w:rPr>
                    <w:rFonts w:ascii="Franklin Gothic Book" w:hAnsi="Franklin Gothic Book"/>
                    <w:i/>
                    <w:sz w:val="20"/>
                  </w:rPr>
                  <w:t>24</w:t>
                </w:r>
              </w:p>
            </w:tc>
            <w:tc>
              <w:tcPr>
                <w:tcW w:w="686" w:type="dxa"/>
                <w:shd w:val="clear" w:color="auto" w:fill="D1EEF9" w:themeFill="accent1" w:themeFillTint="33"/>
              </w:tcPr>
              <w:p w14:paraId="42C27455" w14:textId="60D00F70" w:rsidR="008F0644"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38F5CC1A" w14:textId="77777777" w:rsidR="008F0644" w:rsidRDefault="00F735CE"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76CDEE" w:themeFill="accent1" w:themeFillTint="99"/>
              </w:tcPr>
              <w:p w14:paraId="48A3D883" w14:textId="7C700AFC" w:rsidR="008F0644" w:rsidRDefault="00DA5FD7" w:rsidP="00637B1B">
                <w:pPr>
                  <w:jc w:val="center"/>
                  <w:rPr>
                    <w:rFonts w:ascii="Franklin Gothic Book" w:hAnsi="Franklin Gothic Book"/>
                    <w:b/>
                    <w:i/>
                    <w:sz w:val="20"/>
                  </w:rPr>
                </w:pPr>
                <w:r>
                  <w:rPr>
                    <w:rFonts w:ascii="Franklin Gothic Book" w:hAnsi="Franklin Gothic Book"/>
                    <w:b/>
                    <w:i/>
                    <w:sz w:val="20"/>
                  </w:rPr>
                  <w:t>156</w:t>
                </w:r>
              </w:p>
            </w:tc>
            <w:tc>
              <w:tcPr>
                <w:tcW w:w="754" w:type="dxa"/>
              </w:tcPr>
              <w:p w14:paraId="50B5F5FA" w14:textId="77777777" w:rsidR="008F0644" w:rsidRDefault="00F735CE" w:rsidP="00637B1B">
                <w:pPr>
                  <w:jc w:val="center"/>
                  <w:rPr>
                    <w:rFonts w:ascii="Franklin Gothic Book" w:hAnsi="Franklin Gothic Book"/>
                    <w:i/>
                    <w:sz w:val="20"/>
                  </w:rPr>
                </w:pPr>
                <w:r>
                  <w:rPr>
                    <w:rFonts w:ascii="Franklin Gothic Book" w:hAnsi="Franklin Gothic Book"/>
                    <w:i/>
                    <w:sz w:val="20"/>
                  </w:rPr>
                  <w:t>79</w:t>
                </w:r>
              </w:p>
            </w:tc>
          </w:tr>
          <w:tr w:rsidR="008F0644" w14:paraId="6D82AB74" w14:textId="77777777" w:rsidTr="0022612A">
            <w:tc>
              <w:tcPr>
                <w:tcW w:w="1155" w:type="dxa"/>
                <w:shd w:val="clear" w:color="auto" w:fill="BA6AB6"/>
              </w:tcPr>
              <w:p w14:paraId="73D4F485" w14:textId="77777777" w:rsidR="008F0644" w:rsidRDefault="008F0644" w:rsidP="00230A1E">
                <w:pPr>
                  <w:jc w:val="both"/>
                  <w:rPr>
                    <w:rFonts w:ascii="Franklin Gothic Book" w:hAnsi="Franklin Gothic Book"/>
                    <w:b/>
                    <w:i/>
                    <w:sz w:val="20"/>
                  </w:rPr>
                </w:pPr>
                <w:r>
                  <w:rPr>
                    <w:rFonts w:ascii="Franklin Gothic Book" w:hAnsi="Franklin Gothic Book"/>
                    <w:b/>
                    <w:i/>
                    <w:sz w:val="20"/>
                  </w:rPr>
                  <w:t>November</w:t>
                </w:r>
              </w:p>
            </w:tc>
            <w:tc>
              <w:tcPr>
                <w:tcW w:w="697" w:type="dxa"/>
                <w:shd w:val="clear" w:color="auto" w:fill="D0E6F6" w:themeFill="accent2" w:themeFillTint="33"/>
              </w:tcPr>
              <w:p w14:paraId="4BB593B8" w14:textId="167C73C0" w:rsidR="008F0644" w:rsidRDefault="007A7425" w:rsidP="00637B1B">
                <w:pPr>
                  <w:jc w:val="center"/>
                  <w:rPr>
                    <w:rFonts w:ascii="Franklin Gothic Book" w:hAnsi="Franklin Gothic Book"/>
                    <w:i/>
                    <w:sz w:val="20"/>
                  </w:rPr>
                </w:pPr>
                <w:r>
                  <w:rPr>
                    <w:rFonts w:ascii="Franklin Gothic Book" w:hAnsi="Franklin Gothic Book"/>
                    <w:i/>
                    <w:sz w:val="20"/>
                  </w:rPr>
                  <w:t>91</w:t>
                </w:r>
              </w:p>
            </w:tc>
            <w:tc>
              <w:tcPr>
                <w:tcW w:w="698" w:type="dxa"/>
                <w:shd w:val="clear" w:color="auto" w:fill="auto"/>
              </w:tcPr>
              <w:p w14:paraId="0FF0C7FF" w14:textId="77777777" w:rsidR="008F0644" w:rsidRDefault="00F735CE" w:rsidP="00637B1B">
                <w:pPr>
                  <w:jc w:val="center"/>
                  <w:rPr>
                    <w:rFonts w:ascii="Franklin Gothic Book" w:hAnsi="Franklin Gothic Book"/>
                    <w:i/>
                    <w:sz w:val="20"/>
                  </w:rPr>
                </w:pPr>
                <w:r>
                  <w:rPr>
                    <w:rFonts w:ascii="Franklin Gothic Book" w:hAnsi="Franklin Gothic Book"/>
                    <w:i/>
                    <w:sz w:val="20"/>
                  </w:rPr>
                  <w:t>41</w:t>
                </w:r>
              </w:p>
            </w:tc>
            <w:tc>
              <w:tcPr>
                <w:tcW w:w="698" w:type="dxa"/>
                <w:shd w:val="clear" w:color="auto" w:fill="D1EEF9" w:themeFill="accent1" w:themeFillTint="33"/>
              </w:tcPr>
              <w:p w14:paraId="2335466C" w14:textId="2D01E394" w:rsidR="008F0644" w:rsidRDefault="007A7425" w:rsidP="00637B1B">
                <w:pPr>
                  <w:jc w:val="center"/>
                  <w:rPr>
                    <w:rFonts w:ascii="Franklin Gothic Book" w:hAnsi="Franklin Gothic Book"/>
                    <w:i/>
                    <w:sz w:val="20"/>
                  </w:rPr>
                </w:pPr>
                <w:r>
                  <w:rPr>
                    <w:rFonts w:ascii="Franklin Gothic Book" w:hAnsi="Franklin Gothic Book"/>
                    <w:i/>
                    <w:sz w:val="20"/>
                  </w:rPr>
                  <w:t>104</w:t>
                </w:r>
              </w:p>
            </w:tc>
            <w:tc>
              <w:tcPr>
                <w:tcW w:w="686" w:type="dxa"/>
                <w:shd w:val="clear" w:color="auto" w:fill="auto"/>
              </w:tcPr>
              <w:p w14:paraId="4DDB6D55" w14:textId="77777777" w:rsidR="008F0644" w:rsidRDefault="00F735CE" w:rsidP="00637B1B">
                <w:pPr>
                  <w:jc w:val="center"/>
                  <w:rPr>
                    <w:rFonts w:ascii="Franklin Gothic Book" w:hAnsi="Franklin Gothic Book"/>
                    <w:i/>
                    <w:sz w:val="20"/>
                  </w:rPr>
                </w:pPr>
                <w:r>
                  <w:rPr>
                    <w:rFonts w:ascii="Franklin Gothic Book" w:hAnsi="Franklin Gothic Book"/>
                    <w:i/>
                    <w:sz w:val="20"/>
                  </w:rPr>
                  <w:t>98</w:t>
                </w:r>
              </w:p>
            </w:tc>
            <w:tc>
              <w:tcPr>
                <w:tcW w:w="686" w:type="dxa"/>
                <w:shd w:val="clear" w:color="auto" w:fill="D1EEF9" w:themeFill="accent1" w:themeFillTint="33"/>
              </w:tcPr>
              <w:p w14:paraId="75FE3662" w14:textId="75D11A11" w:rsidR="008F0644" w:rsidRDefault="00DA5FD7" w:rsidP="00637B1B">
                <w:pPr>
                  <w:jc w:val="center"/>
                  <w:rPr>
                    <w:rFonts w:ascii="Franklin Gothic Book" w:hAnsi="Franklin Gothic Book"/>
                    <w:i/>
                    <w:sz w:val="20"/>
                  </w:rPr>
                </w:pPr>
                <w:r>
                  <w:rPr>
                    <w:rFonts w:ascii="Franklin Gothic Book" w:hAnsi="Franklin Gothic Book"/>
                    <w:i/>
                    <w:sz w:val="20"/>
                  </w:rPr>
                  <w:t>19</w:t>
                </w:r>
              </w:p>
            </w:tc>
            <w:tc>
              <w:tcPr>
                <w:tcW w:w="724" w:type="dxa"/>
                <w:shd w:val="clear" w:color="auto" w:fill="auto"/>
              </w:tcPr>
              <w:p w14:paraId="34794C02" w14:textId="77777777" w:rsidR="008F0644" w:rsidRDefault="00F735CE" w:rsidP="00637B1B">
                <w:pPr>
                  <w:jc w:val="center"/>
                  <w:rPr>
                    <w:rFonts w:ascii="Franklin Gothic Book" w:hAnsi="Franklin Gothic Book"/>
                    <w:i/>
                    <w:sz w:val="20"/>
                  </w:rPr>
                </w:pPr>
                <w:r>
                  <w:rPr>
                    <w:rFonts w:ascii="Franklin Gothic Book" w:hAnsi="Franklin Gothic Book"/>
                    <w:i/>
                    <w:sz w:val="20"/>
                  </w:rPr>
                  <w:t>27</w:t>
                </w:r>
              </w:p>
            </w:tc>
            <w:tc>
              <w:tcPr>
                <w:tcW w:w="698" w:type="dxa"/>
                <w:shd w:val="clear" w:color="auto" w:fill="D1EEF9" w:themeFill="accent1" w:themeFillTint="33"/>
              </w:tcPr>
              <w:p w14:paraId="2C65ACB0" w14:textId="2C0037C2" w:rsidR="008F0644" w:rsidRDefault="00DA5FD7" w:rsidP="00637B1B">
                <w:pPr>
                  <w:jc w:val="center"/>
                  <w:rPr>
                    <w:rFonts w:ascii="Franklin Gothic Book" w:hAnsi="Franklin Gothic Book"/>
                    <w:i/>
                    <w:sz w:val="20"/>
                  </w:rPr>
                </w:pPr>
                <w:r>
                  <w:rPr>
                    <w:rFonts w:ascii="Franklin Gothic Book" w:hAnsi="Franklin Gothic Book"/>
                    <w:i/>
                    <w:sz w:val="20"/>
                  </w:rPr>
                  <w:t>18</w:t>
                </w:r>
              </w:p>
            </w:tc>
            <w:tc>
              <w:tcPr>
                <w:tcW w:w="686" w:type="dxa"/>
                <w:shd w:val="clear" w:color="auto" w:fill="auto"/>
              </w:tcPr>
              <w:p w14:paraId="539EAC1C" w14:textId="77777777" w:rsidR="008F0644" w:rsidRDefault="00F735CE" w:rsidP="00637B1B">
                <w:pPr>
                  <w:jc w:val="center"/>
                  <w:rPr>
                    <w:rFonts w:ascii="Franklin Gothic Book" w:hAnsi="Franklin Gothic Book"/>
                    <w:i/>
                    <w:sz w:val="20"/>
                  </w:rPr>
                </w:pPr>
                <w:r>
                  <w:rPr>
                    <w:rFonts w:ascii="Franklin Gothic Book" w:hAnsi="Franklin Gothic Book"/>
                    <w:i/>
                    <w:sz w:val="20"/>
                  </w:rPr>
                  <w:t>20</w:t>
                </w:r>
              </w:p>
            </w:tc>
            <w:tc>
              <w:tcPr>
                <w:tcW w:w="686" w:type="dxa"/>
                <w:shd w:val="clear" w:color="auto" w:fill="D1EEF9" w:themeFill="accent1" w:themeFillTint="33"/>
              </w:tcPr>
              <w:p w14:paraId="093D95A7" w14:textId="28ED2B2F" w:rsidR="008F0644"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1AA2D53A" w14:textId="77777777" w:rsidR="008F0644" w:rsidRDefault="00F735CE"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76CDEE" w:themeFill="accent1" w:themeFillTint="99"/>
              </w:tcPr>
              <w:p w14:paraId="73DAD654" w14:textId="1631CC6B" w:rsidR="008F0644" w:rsidRDefault="00DA5FD7" w:rsidP="00637B1B">
                <w:pPr>
                  <w:jc w:val="center"/>
                  <w:rPr>
                    <w:rFonts w:ascii="Franklin Gothic Book" w:hAnsi="Franklin Gothic Book"/>
                    <w:b/>
                    <w:i/>
                    <w:sz w:val="20"/>
                  </w:rPr>
                </w:pPr>
                <w:r>
                  <w:rPr>
                    <w:rFonts w:ascii="Franklin Gothic Book" w:hAnsi="Franklin Gothic Book"/>
                    <w:b/>
                    <w:i/>
                    <w:sz w:val="20"/>
                  </w:rPr>
                  <w:t>232</w:t>
                </w:r>
              </w:p>
            </w:tc>
            <w:tc>
              <w:tcPr>
                <w:tcW w:w="754" w:type="dxa"/>
              </w:tcPr>
              <w:p w14:paraId="2D5D4090" w14:textId="77777777" w:rsidR="008F0644" w:rsidRDefault="00F735CE" w:rsidP="00637B1B">
                <w:pPr>
                  <w:jc w:val="center"/>
                  <w:rPr>
                    <w:rFonts w:ascii="Franklin Gothic Book" w:hAnsi="Franklin Gothic Book"/>
                    <w:i/>
                    <w:sz w:val="20"/>
                  </w:rPr>
                </w:pPr>
                <w:r>
                  <w:rPr>
                    <w:rFonts w:ascii="Franklin Gothic Book" w:hAnsi="Franklin Gothic Book"/>
                    <w:i/>
                    <w:sz w:val="20"/>
                  </w:rPr>
                  <w:t>186</w:t>
                </w:r>
              </w:p>
            </w:tc>
          </w:tr>
          <w:tr w:rsidR="008F0644" w14:paraId="40E151C7" w14:textId="77777777" w:rsidTr="0022612A">
            <w:tc>
              <w:tcPr>
                <w:tcW w:w="1155" w:type="dxa"/>
                <w:shd w:val="clear" w:color="auto" w:fill="BA6AB6"/>
              </w:tcPr>
              <w:p w14:paraId="48F8647F" w14:textId="77777777" w:rsidR="008F0644" w:rsidRDefault="008F0644" w:rsidP="00230A1E">
                <w:pPr>
                  <w:jc w:val="both"/>
                  <w:rPr>
                    <w:rFonts w:ascii="Franklin Gothic Book" w:hAnsi="Franklin Gothic Book"/>
                    <w:b/>
                    <w:i/>
                    <w:sz w:val="20"/>
                  </w:rPr>
                </w:pPr>
                <w:r>
                  <w:rPr>
                    <w:rFonts w:ascii="Franklin Gothic Book" w:hAnsi="Franklin Gothic Book"/>
                    <w:b/>
                    <w:i/>
                    <w:sz w:val="20"/>
                  </w:rPr>
                  <w:t>December</w:t>
                </w:r>
              </w:p>
            </w:tc>
            <w:tc>
              <w:tcPr>
                <w:tcW w:w="697" w:type="dxa"/>
                <w:shd w:val="clear" w:color="auto" w:fill="D0E6F6" w:themeFill="accent2" w:themeFillTint="33"/>
              </w:tcPr>
              <w:p w14:paraId="7C343094" w14:textId="75669200" w:rsidR="008F0644" w:rsidRDefault="007A7425" w:rsidP="00637B1B">
                <w:pPr>
                  <w:jc w:val="center"/>
                  <w:rPr>
                    <w:rFonts w:ascii="Franklin Gothic Book" w:hAnsi="Franklin Gothic Book"/>
                    <w:i/>
                    <w:sz w:val="20"/>
                  </w:rPr>
                </w:pPr>
                <w:r>
                  <w:rPr>
                    <w:rFonts w:ascii="Franklin Gothic Book" w:hAnsi="Franklin Gothic Book"/>
                    <w:i/>
                    <w:sz w:val="20"/>
                  </w:rPr>
                  <w:t>71</w:t>
                </w:r>
              </w:p>
            </w:tc>
            <w:tc>
              <w:tcPr>
                <w:tcW w:w="698" w:type="dxa"/>
                <w:shd w:val="clear" w:color="auto" w:fill="auto"/>
              </w:tcPr>
              <w:p w14:paraId="793892CD" w14:textId="77777777" w:rsidR="008F0644" w:rsidRDefault="00FC2191" w:rsidP="00637B1B">
                <w:pPr>
                  <w:jc w:val="center"/>
                  <w:rPr>
                    <w:rFonts w:ascii="Franklin Gothic Book" w:hAnsi="Franklin Gothic Book"/>
                    <w:i/>
                    <w:sz w:val="20"/>
                  </w:rPr>
                </w:pPr>
                <w:r>
                  <w:rPr>
                    <w:rFonts w:ascii="Franklin Gothic Book" w:hAnsi="Franklin Gothic Book"/>
                    <w:i/>
                    <w:sz w:val="20"/>
                  </w:rPr>
                  <w:t>189</w:t>
                </w:r>
              </w:p>
            </w:tc>
            <w:tc>
              <w:tcPr>
                <w:tcW w:w="698" w:type="dxa"/>
                <w:shd w:val="clear" w:color="auto" w:fill="D1EEF9" w:themeFill="accent1" w:themeFillTint="33"/>
              </w:tcPr>
              <w:p w14:paraId="0A64B830" w14:textId="3F2E122F" w:rsidR="008F0644" w:rsidRDefault="007A7425" w:rsidP="00637B1B">
                <w:pPr>
                  <w:jc w:val="center"/>
                  <w:rPr>
                    <w:rFonts w:ascii="Franklin Gothic Book" w:hAnsi="Franklin Gothic Book"/>
                    <w:i/>
                    <w:sz w:val="20"/>
                  </w:rPr>
                </w:pPr>
                <w:r>
                  <w:rPr>
                    <w:rFonts w:ascii="Franklin Gothic Book" w:hAnsi="Franklin Gothic Book"/>
                    <w:i/>
                    <w:sz w:val="20"/>
                  </w:rPr>
                  <w:t>89</w:t>
                </w:r>
              </w:p>
            </w:tc>
            <w:tc>
              <w:tcPr>
                <w:tcW w:w="686" w:type="dxa"/>
                <w:shd w:val="clear" w:color="auto" w:fill="auto"/>
              </w:tcPr>
              <w:p w14:paraId="54FACAB3" w14:textId="77777777" w:rsidR="008F0644" w:rsidRDefault="00FC2191" w:rsidP="00637B1B">
                <w:pPr>
                  <w:jc w:val="center"/>
                  <w:rPr>
                    <w:rFonts w:ascii="Franklin Gothic Book" w:hAnsi="Franklin Gothic Book"/>
                    <w:i/>
                    <w:sz w:val="20"/>
                  </w:rPr>
                </w:pPr>
                <w:r>
                  <w:rPr>
                    <w:rFonts w:ascii="Franklin Gothic Book" w:hAnsi="Franklin Gothic Book"/>
                    <w:i/>
                    <w:sz w:val="20"/>
                  </w:rPr>
                  <w:t>268</w:t>
                </w:r>
              </w:p>
            </w:tc>
            <w:tc>
              <w:tcPr>
                <w:tcW w:w="686" w:type="dxa"/>
                <w:shd w:val="clear" w:color="auto" w:fill="D1EEF9" w:themeFill="accent1" w:themeFillTint="33"/>
              </w:tcPr>
              <w:p w14:paraId="343F16E2" w14:textId="06EE354C" w:rsidR="008F0644" w:rsidRDefault="00DA5FD7" w:rsidP="00637B1B">
                <w:pPr>
                  <w:jc w:val="center"/>
                  <w:rPr>
                    <w:rFonts w:ascii="Franklin Gothic Book" w:hAnsi="Franklin Gothic Book"/>
                    <w:i/>
                    <w:sz w:val="20"/>
                  </w:rPr>
                </w:pPr>
                <w:r>
                  <w:rPr>
                    <w:rFonts w:ascii="Franklin Gothic Book" w:hAnsi="Franklin Gothic Book"/>
                    <w:i/>
                    <w:sz w:val="20"/>
                  </w:rPr>
                  <w:t>94</w:t>
                </w:r>
              </w:p>
            </w:tc>
            <w:tc>
              <w:tcPr>
                <w:tcW w:w="724" w:type="dxa"/>
                <w:shd w:val="clear" w:color="auto" w:fill="auto"/>
              </w:tcPr>
              <w:p w14:paraId="735DBE7B" w14:textId="77777777" w:rsidR="008F0644" w:rsidRDefault="00FC2191" w:rsidP="00637B1B">
                <w:pPr>
                  <w:jc w:val="center"/>
                  <w:rPr>
                    <w:rFonts w:ascii="Franklin Gothic Book" w:hAnsi="Franklin Gothic Book"/>
                    <w:i/>
                    <w:sz w:val="20"/>
                  </w:rPr>
                </w:pPr>
                <w:r>
                  <w:rPr>
                    <w:rFonts w:ascii="Franklin Gothic Book" w:hAnsi="Franklin Gothic Book"/>
                    <w:i/>
                    <w:sz w:val="20"/>
                  </w:rPr>
                  <w:t>144</w:t>
                </w:r>
              </w:p>
            </w:tc>
            <w:tc>
              <w:tcPr>
                <w:tcW w:w="698" w:type="dxa"/>
                <w:shd w:val="clear" w:color="auto" w:fill="D1EEF9" w:themeFill="accent1" w:themeFillTint="33"/>
              </w:tcPr>
              <w:p w14:paraId="6E61617A" w14:textId="6CB5278A" w:rsidR="008F0644" w:rsidRDefault="00DA5FD7" w:rsidP="00637B1B">
                <w:pPr>
                  <w:jc w:val="center"/>
                  <w:rPr>
                    <w:rFonts w:ascii="Franklin Gothic Book" w:hAnsi="Franklin Gothic Book"/>
                    <w:i/>
                    <w:sz w:val="20"/>
                  </w:rPr>
                </w:pPr>
                <w:r>
                  <w:rPr>
                    <w:rFonts w:ascii="Franklin Gothic Book" w:hAnsi="Franklin Gothic Book"/>
                    <w:i/>
                    <w:sz w:val="20"/>
                  </w:rPr>
                  <w:t>84</w:t>
                </w:r>
              </w:p>
            </w:tc>
            <w:tc>
              <w:tcPr>
                <w:tcW w:w="686" w:type="dxa"/>
                <w:shd w:val="clear" w:color="auto" w:fill="auto"/>
              </w:tcPr>
              <w:p w14:paraId="28E57BA2" w14:textId="77777777" w:rsidR="008F0644" w:rsidRDefault="00FC2191" w:rsidP="00637B1B">
                <w:pPr>
                  <w:jc w:val="center"/>
                  <w:rPr>
                    <w:rFonts w:ascii="Franklin Gothic Book" w:hAnsi="Franklin Gothic Book"/>
                    <w:i/>
                    <w:sz w:val="20"/>
                  </w:rPr>
                </w:pPr>
                <w:r>
                  <w:rPr>
                    <w:rFonts w:ascii="Franklin Gothic Book" w:hAnsi="Franklin Gothic Book"/>
                    <w:i/>
                    <w:sz w:val="20"/>
                  </w:rPr>
                  <w:t>79</w:t>
                </w:r>
              </w:p>
            </w:tc>
            <w:tc>
              <w:tcPr>
                <w:tcW w:w="686" w:type="dxa"/>
                <w:shd w:val="clear" w:color="auto" w:fill="D1EEF9" w:themeFill="accent1" w:themeFillTint="33"/>
              </w:tcPr>
              <w:p w14:paraId="06C4C880" w14:textId="2D9E6857" w:rsidR="008F0644"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464C9763" w14:textId="77777777" w:rsidR="008F0644" w:rsidRDefault="00FC2191" w:rsidP="00637B1B">
                <w:pPr>
                  <w:jc w:val="center"/>
                  <w:rPr>
                    <w:rFonts w:ascii="Franklin Gothic Book" w:hAnsi="Franklin Gothic Book"/>
                    <w:i/>
                    <w:sz w:val="20"/>
                  </w:rPr>
                </w:pPr>
                <w:r>
                  <w:rPr>
                    <w:rFonts w:ascii="Franklin Gothic Book" w:hAnsi="Franklin Gothic Book"/>
                    <w:i/>
                    <w:sz w:val="20"/>
                  </w:rPr>
                  <w:t>1</w:t>
                </w:r>
              </w:p>
            </w:tc>
            <w:tc>
              <w:tcPr>
                <w:tcW w:w="686" w:type="dxa"/>
                <w:shd w:val="clear" w:color="auto" w:fill="76CDEE" w:themeFill="accent1" w:themeFillTint="99"/>
              </w:tcPr>
              <w:p w14:paraId="03589659" w14:textId="38F09E80" w:rsidR="008F0644" w:rsidRDefault="00DA5FD7" w:rsidP="00637B1B">
                <w:pPr>
                  <w:jc w:val="center"/>
                  <w:rPr>
                    <w:rFonts w:ascii="Franklin Gothic Book" w:hAnsi="Franklin Gothic Book"/>
                    <w:b/>
                    <w:i/>
                    <w:sz w:val="20"/>
                  </w:rPr>
                </w:pPr>
                <w:r>
                  <w:rPr>
                    <w:rFonts w:ascii="Franklin Gothic Book" w:hAnsi="Franklin Gothic Book"/>
                    <w:b/>
                    <w:i/>
                    <w:sz w:val="20"/>
                  </w:rPr>
                  <w:t>338</w:t>
                </w:r>
              </w:p>
            </w:tc>
            <w:tc>
              <w:tcPr>
                <w:tcW w:w="754" w:type="dxa"/>
              </w:tcPr>
              <w:p w14:paraId="788C7E97" w14:textId="77777777" w:rsidR="008F0644" w:rsidRDefault="00FC2191" w:rsidP="00637B1B">
                <w:pPr>
                  <w:jc w:val="center"/>
                  <w:rPr>
                    <w:rFonts w:ascii="Franklin Gothic Book" w:hAnsi="Franklin Gothic Book"/>
                    <w:i/>
                    <w:sz w:val="20"/>
                  </w:rPr>
                </w:pPr>
                <w:r>
                  <w:rPr>
                    <w:rFonts w:ascii="Franklin Gothic Book" w:hAnsi="Franklin Gothic Book"/>
                    <w:i/>
                    <w:sz w:val="20"/>
                  </w:rPr>
                  <w:t>681</w:t>
                </w:r>
              </w:p>
            </w:tc>
          </w:tr>
          <w:tr w:rsidR="0022612A" w14:paraId="3F768A61" w14:textId="77777777" w:rsidTr="0022612A">
            <w:tc>
              <w:tcPr>
                <w:tcW w:w="1155" w:type="dxa"/>
                <w:shd w:val="clear" w:color="auto" w:fill="BA6AB6"/>
              </w:tcPr>
              <w:p w14:paraId="1F0B20ED" w14:textId="77777777" w:rsidR="000121EB" w:rsidRPr="00CB5030" w:rsidRDefault="000121EB" w:rsidP="00230A1E">
                <w:pPr>
                  <w:jc w:val="both"/>
                  <w:rPr>
                    <w:rFonts w:ascii="Franklin Gothic Book" w:hAnsi="Franklin Gothic Book"/>
                    <w:b/>
                    <w:i/>
                    <w:sz w:val="20"/>
                  </w:rPr>
                </w:pPr>
                <w:r>
                  <w:rPr>
                    <w:rFonts w:ascii="Franklin Gothic Book" w:hAnsi="Franklin Gothic Book"/>
                    <w:b/>
                    <w:i/>
                    <w:sz w:val="20"/>
                  </w:rPr>
                  <w:t>Total</w:t>
                </w:r>
              </w:p>
            </w:tc>
            <w:tc>
              <w:tcPr>
                <w:tcW w:w="697" w:type="dxa"/>
                <w:shd w:val="clear" w:color="auto" w:fill="D0E6F6" w:themeFill="accent2" w:themeFillTint="33"/>
              </w:tcPr>
              <w:p w14:paraId="08FAF194" w14:textId="7D7AF3FD" w:rsidR="000121EB" w:rsidRDefault="007A7425" w:rsidP="00637B1B">
                <w:pPr>
                  <w:jc w:val="center"/>
                  <w:rPr>
                    <w:rFonts w:ascii="Franklin Gothic Book" w:hAnsi="Franklin Gothic Book"/>
                    <w:i/>
                    <w:sz w:val="20"/>
                  </w:rPr>
                </w:pPr>
                <w:r>
                  <w:rPr>
                    <w:rFonts w:ascii="Franklin Gothic Book" w:hAnsi="Franklin Gothic Book"/>
                    <w:i/>
                    <w:sz w:val="20"/>
                  </w:rPr>
                  <w:t>795</w:t>
                </w:r>
              </w:p>
            </w:tc>
            <w:tc>
              <w:tcPr>
                <w:tcW w:w="698" w:type="dxa"/>
                <w:shd w:val="clear" w:color="auto" w:fill="auto"/>
              </w:tcPr>
              <w:p w14:paraId="1E126733" w14:textId="77777777" w:rsidR="000121EB" w:rsidRDefault="00FC2191" w:rsidP="00637B1B">
                <w:pPr>
                  <w:jc w:val="center"/>
                  <w:rPr>
                    <w:rFonts w:ascii="Franklin Gothic Book" w:hAnsi="Franklin Gothic Book"/>
                    <w:i/>
                    <w:sz w:val="20"/>
                  </w:rPr>
                </w:pPr>
                <w:r>
                  <w:rPr>
                    <w:rFonts w:ascii="Franklin Gothic Book" w:hAnsi="Franklin Gothic Book"/>
                    <w:i/>
                    <w:sz w:val="20"/>
                  </w:rPr>
                  <w:t>499</w:t>
                </w:r>
              </w:p>
            </w:tc>
            <w:tc>
              <w:tcPr>
                <w:tcW w:w="698" w:type="dxa"/>
                <w:shd w:val="clear" w:color="auto" w:fill="D1EEF9" w:themeFill="accent1" w:themeFillTint="33"/>
              </w:tcPr>
              <w:p w14:paraId="430DDE5A" w14:textId="2DE1EAF3" w:rsidR="000121EB" w:rsidRDefault="007A7425" w:rsidP="00637B1B">
                <w:pPr>
                  <w:jc w:val="center"/>
                  <w:rPr>
                    <w:rFonts w:ascii="Franklin Gothic Book" w:hAnsi="Franklin Gothic Book"/>
                    <w:i/>
                    <w:sz w:val="20"/>
                  </w:rPr>
                </w:pPr>
                <w:r>
                  <w:rPr>
                    <w:rFonts w:ascii="Franklin Gothic Book" w:hAnsi="Franklin Gothic Book"/>
                    <w:i/>
                    <w:sz w:val="20"/>
                  </w:rPr>
                  <w:t>1027</w:t>
                </w:r>
              </w:p>
            </w:tc>
            <w:tc>
              <w:tcPr>
                <w:tcW w:w="686" w:type="dxa"/>
                <w:shd w:val="clear" w:color="auto" w:fill="auto"/>
              </w:tcPr>
              <w:p w14:paraId="0617FFD6" w14:textId="77777777" w:rsidR="000121EB" w:rsidRDefault="00FC2191" w:rsidP="00637B1B">
                <w:pPr>
                  <w:jc w:val="center"/>
                  <w:rPr>
                    <w:rFonts w:ascii="Franklin Gothic Book" w:hAnsi="Franklin Gothic Book"/>
                    <w:i/>
                    <w:sz w:val="20"/>
                  </w:rPr>
                </w:pPr>
                <w:r>
                  <w:rPr>
                    <w:rFonts w:ascii="Franklin Gothic Book" w:hAnsi="Franklin Gothic Book"/>
                    <w:i/>
                    <w:sz w:val="20"/>
                  </w:rPr>
                  <w:t>796</w:t>
                </w:r>
              </w:p>
            </w:tc>
            <w:tc>
              <w:tcPr>
                <w:tcW w:w="686" w:type="dxa"/>
                <w:shd w:val="clear" w:color="auto" w:fill="D1EEF9" w:themeFill="accent1" w:themeFillTint="33"/>
              </w:tcPr>
              <w:p w14:paraId="61BE5FC0" w14:textId="6BD99BE9" w:rsidR="000121EB" w:rsidRDefault="00DA5FD7" w:rsidP="00637B1B">
                <w:pPr>
                  <w:jc w:val="center"/>
                  <w:rPr>
                    <w:rFonts w:ascii="Franklin Gothic Book" w:hAnsi="Franklin Gothic Book"/>
                    <w:i/>
                    <w:sz w:val="20"/>
                  </w:rPr>
                </w:pPr>
                <w:r>
                  <w:rPr>
                    <w:rFonts w:ascii="Franklin Gothic Book" w:hAnsi="Franklin Gothic Book"/>
                    <w:i/>
                    <w:sz w:val="20"/>
                  </w:rPr>
                  <w:t>460</w:t>
                </w:r>
              </w:p>
            </w:tc>
            <w:tc>
              <w:tcPr>
                <w:tcW w:w="724" w:type="dxa"/>
                <w:shd w:val="clear" w:color="auto" w:fill="auto"/>
              </w:tcPr>
              <w:p w14:paraId="5F6C2CA1" w14:textId="77777777" w:rsidR="000121EB" w:rsidRDefault="00FC2191" w:rsidP="00637B1B">
                <w:pPr>
                  <w:jc w:val="center"/>
                  <w:rPr>
                    <w:rFonts w:ascii="Franklin Gothic Book" w:hAnsi="Franklin Gothic Book"/>
                    <w:i/>
                    <w:sz w:val="20"/>
                  </w:rPr>
                </w:pPr>
                <w:r>
                  <w:rPr>
                    <w:rFonts w:ascii="Franklin Gothic Book" w:hAnsi="Franklin Gothic Book"/>
                    <w:i/>
                    <w:sz w:val="20"/>
                  </w:rPr>
                  <w:t>377</w:t>
                </w:r>
              </w:p>
            </w:tc>
            <w:tc>
              <w:tcPr>
                <w:tcW w:w="698" w:type="dxa"/>
                <w:shd w:val="clear" w:color="auto" w:fill="D1EEF9" w:themeFill="accent1" w:themeFillTint="33"/>
              </w:tcPr>
              <w:p w14:paraId="53F8FB32" w14:textId="5739275B" w:rsidR="000121EB" w:rsidRDefault="00DA5FD7" w:rsidP="00637B1B">
                <w:pPr>
                  <w:jc w:val="center"/>
                  <w:rPr>
                    <w:rFonts w:ascii="Franklin Gothic Book" w:hAnsi="Franklin Gothic Book"/>
                    <w:i/>
                    <w:sz w:val="20"/>
                  </w:rPr>
                </w:pPr>
                <w:r>
                  <w:rPr>
                    <w:rFonts w:ascii="Franklin Gothic Book" w:hAnsi="Franklin Gothic Book"/>
                    <w:i/>
                    <w:sz w:val="20"/>
                  </w:rPr>
                  <w:t>371</w:t>
                </w:r>
              </w:p>
            </w:tc>
            <w:tc>
              <w:tcPr>
                <w:tcW w:w="686" w:type="dxa"/>
                <w:shd w:val="clear" w:color="auto" w:fill="auto"/>
              </w:tcPr>
              <w:p w14:paraId="11C99DC9" w14:textId="77777777" w:rsidR="000121EB" w:rsidRDefault="00FC2191" w:rsidP="00637B1B">
                <w:pPr>
                  <w:jc w:val="center"/>
                  <w:rPr>
                    <w:rFonts w:ascii="Franklin Gothic Book" w:hAnsi="Franklin Gothic Book"/>
                    <w:i/>
                    <w:sz w:val="20"/>
                  </w:rPr>
                </w:pPr>
                <w:r>
                  <w:rPr>
                    <w:rFonts w:ascii="Franklin Gothic Book" w:hAnsi="Franklin Gothic Book"/>
                    <w:i/>
                    <w:sz w:val="20"/>
                  </w:rPr>
                  <w:t>293</w:t>
                </w:r>
              </w:p>
            </w:tc>
            <w:tc>
              <w:tcPr>
                <w:tcW w:w="686" w:type="dxa"/>
                <w:shd w:val="clear" w:color="auto" w:fill="D1EEF9" w:themeFill="accent1" w:themeFillTint="33"/>
              </w:tcPr>
              <w:p w14:paraId="7EB6DBB7" w14:textId="3115A946" w:rsidR="000121EB" w:rsidRDefault="00DA5FD7" w:rsidP="00637B1B">
                <w:pPr>
                  <w:jc w:val="center"/>
                  <w:rPr>
                    <w:rFonts w:ascii="Franklin Gothic Book" w:hAnsi="Franklin Gothic Book"/>
                    <w:i/>
                    <w:sz w:val="20"/>
                  </w:rPr>
                </w:pPr>
                <w:r>
                  <w:rPr>
                    <w:rFonts w:ascii="Franklin Gothic Book" w:hAnsi="Franklin Gothic Book"/>
                    <w:i/>
                    <w:sz w:val="20"/>
                  </w:rPr>
                  <w:t>0</w:t>
                </w:r>
              </w:p>
            </w:tc>
            <w:tc>
              <w:tcPr>
                <w:tcW w:w="686" w:type="dxa"/>
                <w:shd w:val="clear" w:color="auto" w:fill="auto"/>
              </w:tcPr>
              <w:p w14:paraId="4818086C" w14:textId="77777777" w:rsidR="000121EB" w:rsidRDefault="00FC2191" w:rsidP="00637B1B">
                <w:pPr>
                  <w:jc w:val="center"/>
                  <w:rPr>
                    <w:rFonts w:ascii="Franklin Gothic Book" w:hAnsi="Franklin Gothic Book"/>
                    <w:i/>
                    <w:sz w:val="20"/>
                  </w:rPr>
                </w:pPr>
                <w:r>
                  <w:rPr>
                    <w:rFonts w:ascii="Franklin Gothic Book" w:hAnsi="Franklin Gothic Book"/>
                    <w:i/>
                    <w:sz w:val="20"/>
                  </w:rPr>
                  <w:t>56</w:t>
                </w:r>
              </w:p>
            </w:tc>
            <w:tc>
              <w:tcPr>
                <w:tcW w:w="686" w:type="dxa"/>
                <w:shd w:val="clear" w:color="auto" w:fill="76CDEE" w:themeFill="accent1" w:themeFillTint="99"/>
              </w:tcPr>
              <w:p w14:paraId="5D07E456" w14:textId="3B0A0764" w:rsidR="000121EB" w:rsidRPr="00B3602D" w:rsidRDefault="00DA5FD7" w:rsidP="00637B1B">
                <w:pPr>
                  <w:jc w:val="center"/>
                  <w:rPr>
                    <w:rFonts w:ascii="Franklin Gothic Book" w:hAnsi="Franklin Gothic Book"/>
                    <w:b/>
                    <w:i/>
                    <w:sz w:val="20"/>
                  </w:rPr>
                </w:pPr>
                <w:r>
                  <w:rPr>
                    <w:rFonts w:ascii="Franklin Gothic Book" w:hAnsi="Franklin Gothic Book"/>
                    <w:b/>
                    <w:i/>
                    <w:sz w:val="20"/>
                  </w:rPr>
                  <w:t>2653</w:t>
                </w:r>
              </w:p>
            </w:tc>
            <w:tc>
              <w:tcPr>
                <w:tcW w:w="754" w:type="dxa"/>
              </w:tcPr>
              <w:p w14:paraId="12CF8D90" w14:textId="1784C5A6" w:rsidR="000121EB" w:rsidRDefault="00FC2191" w:rsidP="00637B1B">
                <w:pPr>
                  <w:jc w:val="center"/>
                  <w:rPr>
                    <w:rFonts w:ascii="Franklin Gothic Book" w:hAnsi="Franklin Gothic Book"/>
                    <w:i/>
                    <w:sz w:val="20"/>
                  </w:rPr>
                </w:pPr>
                <w:r>
                  <w:rPr>
                    <w:rFonts w:ascii="Franklin Gothic Book" w:hAnsi="Franklin Gothic Book"/>
                    <w:i/>
                    <w:sz w:val="20"/>
                  </w:rPr>
                  <w:t>2</w:t>
                </w:r>
                <w:r w:rsidR="0048408B">
                  <w:rPr>
                    <w:rFonts w:ascii="Franklin Gothic Book" w:hAnsi="Franklin Gothic Book"/>
                    <w:i/>
                    <w:sz w:val="20"/>
                  </w:rPr>
                  <w:t>,</w:t>
                </w:r>
                <w:r>
                  <w:rPr>
                    <w:rFonts w:ascii="Franklin Gothic Book" w:hAnsi="Franklin Gothic Book"/>
                    <w:i/>
                    <w:sz w:val="20"/>
                  </w:rPr>
                  <w:t>021</w:t>
                </w:r>
              </w:p>
            </w:tc>
          </w:tr>
        </w:tbl>
        <w:p w14:paraId="41A78680" w14:textId="77777777" w:rsidR="009937C1" w:rsidRDefault="009937C1" w:rsidP="00230A1E">
          <w:pPr>
            <w:jc w:val="both"/>
            <w:rPr>
              <w:rFonts w:ascii="Book Antiqua" w:hAnsi="Book Antiqua"/>
              <w:sz w:val="20"/>
            </w:rPr>
          </w:pPr>
        </w:p>
        <w:p w14:paraId="52DFBF7B" w14:textId="77777777" w:rsidR="005D52A2" w:rsidRPr="00C64094" w:rsidRDefault="00341447" w:rsidP="005D52A2">
          <w:pPr>
            <w:spacing w:after="0" w:line="20" w:lineRule="atLeast"/>
            <w:jc w:val="both"/>
            <w:rPr>
              <w:rFonts w:ascii="Book Antiqua" w:hAnsi="Book Antiqua"/>
              <w:b/>
              <w:color w:val="002060"/>
              <w:sz w:val="32"/>
            </w:rPr>
          </w:pPr>
          <w:r w:rsidRPr="00A84D99">
            <w:rPr>
              <w:rFonts w:ascii="Book Antiqua" w:hAnsi="Book Antiqua"/>
              <w:b/>
              <w:color w:val="305250" w:themeColor="accent6" w:themeShade="80"/>
              <w:sz w:val="32"/>
            </w:rPr>
            <w:lastRenderedPageBreak/>
            <w:t>Purpose of visit</w:t>
          </w:r>
        </w:p>
        <w:p w14:paraId="6CC1A97F" w14:textId="77777777" w:rsidR="00341447" w:rsidRDefault="00341447" w:rsidP="00341447">
          <w:pPr>
            <w:spacing w:after="0"/>
            <w:jc w:val="both"/>
            <w:rPr>
              <w:rFonts w:ascii="Franklin Gothic Book" w:hAnsi="Franklin Gothic Book"/>
              <w:sz w:val="20"/>
            </w:rPr>
          </w:pPr>
        </w:p>
        <w:p w14:paraId="5C9068D8" w14:textId="52602FF1" w:rsidR="00CC3857" w:rsidRPr="00382873" w:rsidRDefault="00AC329E" w:rsidP="002E6F5D">
          <w:pPr>
            <w:jc w:val="both"/>
            <w:rPr>
              <w:rFonts w:ascii="Times New Roman" w:hAnsi="Times New Roman" w:cs="Times New Roman"/>
              <w:color w:val="FF0000"/>
            </w:rPr>
          </w:pPr>
          <w:r w:rsidRPr="00982A1F">
            <w:rPr>
              <w:rFonts w:ascii="Times New Roman" w:hAnsi="Times New Roman" w:cs="Times New Roman"/>
            </w:rPr>
            <w:t xml:space="preserve">The distribution </w:t>
          </w:r>
          <w:r w:rsidR="00954E26" w:rsidRPr="00982A1F">
            <w:rPr>
              <w:rFonts w:ascii="Times New Roman" w:hAnsi="Times New Roman" w:cs="Times New Roman"/>
            </w:rPr>
            <w:t>of purpose of visit for inbound tourist during the period slated, Jan</w:t>
          </w:r>
          <w:r w:rsidR="00F9227C" w:rsidRPr="00982A1F">
            <w:rPr>
              <w:rFonts w:ascii="Times New Roman" w:hAnsi="Times New Roman" w:cs="Times New Roman"/>
            </w:rPr>
            <w:t>uary</w:t>
          </w:r>
          <w:r w:rsidR="007173EA" w:rsidRPr="00982A1F">
            <w:rPr>
              <w:rFonts w:ascii="Times New Roman" w:hAnsi="Times New Roman" w:cs="Times New Roman"/>
            </w:rPr>
            <w:t xml:space="preserve"> to </w:t>
          </w:r>
          <w:r w:rsidR="006F6D16" w:rsidRPr="00982A1F">
            <w:rPr>
              <w:rFonts w:ascii="Times New Roman" w:hAnsi="Times New Roman" w:cs="Times New Roman"/>
            </w:rPr>
            <w:t>Dec</w:t>
          </w:r>
          <w:r w:rsidR="00F651E7" w:rsidRPr="00982A1F">
            <w:rPr>
              <w:rFonts w:ascii="Times New Roman" w:hAnsi="Times New Roman" w:cs="Times New Roman"/>
            </w:rPr>
            <w:t>ember</w:t>
          </w:r>
          <w:r w:rsidR="00982A1F" w:rsidRPr="00982A1F">
            <w:rPr>
              <w:rFonts w:ascii="Times New Roman" w:hAnsi="Times New Roman" w:cs="Times New Roman"/>
            </w:rPr>
            <w:t xml:space="preserve"> 202</w:t>
          </w:r>
          <w:r w:rsidR="001409D0">
            <w:rPr>
              <w:rFonts w:ascii="Times New Roman" w:hAnsi="Times New Roman" w:cs="Times New Roman"/>
            </w:rPr>
            <w:t>3</w:t>
          </w:r>
          <w:r w:rsidR="007173EA" w:rsidRPr="00982A1F">
            <w:rPr>
              <w:rFonts w:ascii="Times New Roman" w:hAnsi="Times New Roman" w:cs="Times New Roman"/>
            </w:rPr>
            <w:t xml:space="preserve"> is provided in detailed </w:t>
          </w:r>
          <w:r w:rsidR="00954E26" w:rsidRPr="00982A1F">
            <w:rPr>
              <w:rFonts w:ascii="Times New Roman" w:hAnsi="Times New Roman" w:cs="Times New Roman"/>
            </w:rPr>
            <w:t>table</w:t>
          </w:r>
          <w:r w:rsidR="007173EA" w:rsidRPr="00982A1F">
            <w:rPr>
              <w:rFonts w:ascii="Times New Roman" w:hAnsi="Times New Roman" w:cs="Times New Roman"/>
            </w:rPr>
            <w:t>s</w:t>
          </w:r>
          <w:r w:rsidR="00954E26" w:rsidRPr="00982A1F">
            <w:rPr>
              <w:rFonts w:ascii="Times New Roman" w:hAnsi="Times New Roman" w:cs="Times New Roman"/>
            </w:rPr>
            <w:t xml:space="preserve"> below.</w:t>
          </w:r>
          <w:r w:rsidR="00954E26" w:rsidRPr="00382873">
            <w:rPr>
              <w:rFonts w:ascii="Times New Roman" w:hAnsi="Times New Roman" w:cs="Times New Roman"/>
              <w:color w:val="FF0000"/>
            </w:rPr>
            <w:t xml:space="preserve">  </w:t>
          </w:r>
          <w:r w:rsidR="00954E26" w:rsidRPr="00164F56">
            <w:rPr>
              <w:rFonts w:ascii="Times New Roman" w:hAnsi="Times New Roman" w:cs="Times New Roman"/>
            </w:rPr>
            <w:t xml:space="preserve">There were </w:t>
          </w:r>
          <w:r w:rsidR="00164F56" w:rsidRPr="00164F56">
            <w:rPr>
              <w:rFonts w:ascii="Times New Roman" w:hAnsi="Times New Roman" w:cs="Times New Roman"/>
            </w:rPr>
            <w:t>in</w:t>
          </w:r>
          <w:r w:rsidR="007173EA" w:rsidRPr="00164F56">
            <w:rPr>
              <w:rFonts w:ascii="Times New Roman" w:hAnsi="Times New Roman" w:cs="Times New Roman"/>
            </w:rPr>
            <w:t xml:space="preserve">creases in </w:t>
          </w:r>
          <w:r w:rsidR="001409D0">
            <w:rPr>
              <w:rFonts w:ascii="Times New Roman" w:hAnsi="Times New Roman" w:cs="Times New Roman"/>
            </w:rPr>
            <w:t>four</w:t>
          </w:r>
          <w:r w:rsidR="007173EA" w:rsidRPr="00164F56">
            <w:rPr>
              <w:rFonts w:ascii="Times New Roman" w:hAnsi="Times New Roman" w:cs="Times New Roman"/>
            </w:rPr>
            <w:t xml:space="preserve"> categories for purpose of visit</w:t>
          </w:r>
          <w:r w:rsidR="001409D0">
            <w:rPr>
              <w:rFonts w:ascii="Times New Roman" w:hAnsi="Times New Roman" w:cs="Times New Roman"/>
            </w:rPr>
            <w:t xml:space="preserve">, while conference decreased </w:t>
          </w:r>
          <w:r w:rsidR="007173EA" w:rsidRPr="00164F56">
            <w:rPr>
              <w:rFonts w:ascii="Times New Roman" w:hAnsi="Times New Roman" w:cs="Times New Roman"/>
            </w:rPr>
            <w:t xml:space="preserve">during the </w:t>
          </w:r>
          <w:r w:rsidR="00164F56" w:rsidRPr="00164F56">
            <w:rPr>
              <w:rFonts w:ascii="Times New Roman" w:hAnsi="Times New Roman" w:cs="Times New Roman"/>
            </w:rPr>
            <w:t>year 202</w:t>
          </w:r>
          <w:r w:rsidR="001409D0">
            <w:rPr>
              <w:rFonts w:ascii="Times New Roman" w:hAnsi="Times New Roman" w:cs="Times New Roman"/>
            </w:rPr>
            <w:t>3</w:t>
          </w:r>
          <w:r w:rsidR="00BC3E47" w:rsidRPr="00164F56">
            <w:rPr>
              <w:rFonts w:ascii="Times New Roman" w:hAnsi="Times New Roman" w:cs="Times New Roman"/>
            </w:rPr>
            <w:t xml:space="preserve"> compared to the data</w:t>
          </w:r>
          <w:r w:rsidR="007173EA" w:rsidRPr="00164F56">
            <w:rPr>
              <w:rFonts w:ascii="Times New Roman" w:hAnsi="Times New Roman" w:cs="Times New Roman"/>
            </w:rPr>
            <w:t xml:space="preserve"> of the previous year</w:t>
          </w:r>
          <w:r w:rsidR="00164F56" w:rsidRPr="00164F56">
            <w:rPr>
              <w:rFonts w:ascii="Times New Roman" w:hAnsi="Times New Roman" w:cs="Times New Roman"/>
            </w:rPr>
            <w:t>.</w:t>
          </w:r>
          <w:r w:rsidR="0002164F" w:rsidRPr="00164F56">
            <w:rPr>
              <w:rFonts w:ascii="Times New Roman" w:hAnsi="Times New Roman" w:cs="Times New Roman"/>
            </w:rPr>
            <w:t xml:space="preserve"> </w:t>
          </w:r>
          <w:r w:rsidR="00C44B31" w:rsidRPr="00982A1F">
            <w:rPr>
              <w:rFonts w:ascii="Times New Roman" w:hAnsi="Times New Roman" w:cs="Times New Roman"/>
            </w:rPr>
            <w:t>Categories are as follows</w:t>
          </w:r>
          <w:r w:rsidR="00F05CDE" w:rsidRPr="00982A1F">
            <w:rPr>
              <w:rFonts w:ascii="Times New Roman" w:hAnsi="Times New Roman" w:cs="Times New Roman"/>
            </w:rPr>
            <w:t xml:space="preserve">; </w:t>
          </w:r>
          <w:r w:rsidR="001409D0">
            <w:rPr>
              <w:rFonts w:ascii="Times New Roman" w:hAnsi="Times New Roman" w:cs="Times New Roman"/>
            </w:rPr>
            <w:t>1,629</w:t>
          </w:r>
          <w:r w:rsidR="007173EA" w:rsidRPr="00164F56">
            <w:rPr>
              <w:rFonts w:ascii="Times New Roman" w:hAnsi="Times New Roman" w:cs="Times New Roman"/>
            </w:rPr>
            <w:t xml:space="preserve"> </w:t>
          </w:r>
          <w:r w:rsidR="007173EA" w:rsidRPr="00982A1F">
            <w:rPr>
              <w:rFonts w:ascii="Times New Roman" w:hAnsi="Times New Roman" w:cs="Times New Roman"/>
            </w:rPr>
            <w:t>vacationing,</w:t>
          </w:r>
          <w:r w:rsidR="00954E26" w:rsidRPr="00382873">
            <w:rPr>
              <w:rFonts w:ascii="Times New Roman" w:hAnsi="Times New Roman" w:cs="Times New Roman"/>
              <w:color w:val="FF0000"/>
            </w:rPr>
            <w:t xml:space="preserve"> </w:t>
          </w:r>
          <w:r w:rsidR="00164F56" w:rsidRPr="00164F56">
            <w:rPr>
              <w:rFonts w:ascii="Times New Roman" w:hAnsi="Times New Roman" w:cs="Times New Roman"/>
            </w:rPr>
            <w:t>1</w:t>
          </w:r>
          <w:r w:rsidR="001409D0">
            <w:rPr>
              <w:rFonts w:ascii="Times New Roman" w:hAnsi="Times New Roman" w:cs="Times New Roman"/>
            </w:rPr>
            <w:t>88</w:t>
          </w:r>
          <w:r w:rsidR="007173EA" w:rsidRPr="00382873">
            <w:rPr>
              <w:rFonts w:ascii="Times New Roman" w:hAnsi="Times New Roman" w:cs="Times New Roman"/>
              <w:color w:val="FF0000"/>
            </w:rPr>
            <w:t xml:space="preserve"> </w:t>
          </w:r>
          <w:r w:rsidR="007173EA" w:rsidRPr="00982A1F">
            <w:rPr>
              <w:rFonts w:ascii="Times New Roman" w:hAnsi="Times New Roman" w:cs="Times New Roman"/>
            </w:rPr>
            <w:t xml:space="preserve">for business, </w:t>
          </w:r>
          <w:r w:rsidR="001409D0">
            <w:rPr>
              <w:rFonts w:ascii="Times New Roman" w:hAnsi="Times New Roman" w:cs="Times New Roman"/>
            </w:rPr>
            <w:t>318</w:t>
          </w:r>
          <w:r w:rsidR="00954E26" w:rsidRPr="00164F56">
            <w:rPr>
              <w:rFonts w:ascii="Times New Roman" w:hAnsi="Times New Roman" w:cs="Times New Roman"/>
            </w:rPr>
            <w:t xml:space="preserve"> </w:t>
          </w:r>
          <w:r w:rsidR="00954E26" w:rsidRPr="00982A1F">
            <w:rPr>
              <w:rFonts w:ascii="Times New Roman" w:hAnsi="Times New Roman" w:cs="Times New Roman"/>
            </w:rPr>
            <w:t>visiting friends and</w:t>
          </w:r>
          <w:r w:rsidR="00D13BB6" w:rsidRPr="00982A1F">
            <w:rPr>
              <w:rFonts w:ascii="Times New Roman" w:hAnsi="Times New Roman" w:cs="Times New Roman"/>
            </w:rPr>
            <w:t xml:space="preserve"> relatives and </w:t>
          </w:r>
          <w:r w:rsidR="001409D0">
            <w:rPr>
              <w:rFonts w:ascii="Times New Roman" w:hAnsi="Times New Roman" w:cs="Times New Roman"/>
            </w:rPr>
            <w:t>26</w:t>
          </w:r>
          <w:r w:rsidR="00954E26" w:rsidRPr="00164F56">
            <w:rPr>
              <w:rFonts w:ascii="Times New Roman" w:hAnsi="Times New Roman" w:cs="Times New Roman"/>
            </w:rPr>
            <w:t xml:space="preserve"> </w:t>
          </w:r>
          <w:r w:rsidR="00954E26" w:rsidRPr="00982A1F">
            <w:rPr>
              <w:rFonts w:ascii="Times New Roman" w:hAnsi="Times New Roman" w:cs="Times New Roman"/>
            </w:rPr>
            <w:t>on conferences</w:t>
          </w:r>
          <w:r w:rsidR="00D13BB6" w:rsidRPr="00982A1F">
            <w:rPr>
              <w:rFonts w:ascii="Times New Roman" w:hAnsi="Times New Roman" w:cs="Times New Roman"/>
            </w:rPr>
            <w:t>, while other purpose of vis</w:t>
          </w:r>
          <w:r w:rsidR="00F651E7" w:rsidRPr="00982A1F">
            <w:rPr>
              <w:rFonts w:ascii="Times New Roman" w:hAnsi="Times New Roman" w:cs="Times New Roman"/>
            </w:rPr>
            <w:t xml:space="preserve">it concluded with a total of </w:t>
          </w:r>
          <w:r w:rsidR="001409D0">
            <w:rPr>
              <w:rFonts w:ascii="Times New Roman" w:hAnsi="Times New Roman" w:cs="Times New Roman"/>
            </w:rPr>
            <w:t>508</w:t>
          </w:r>
          <w:r w:rsidR="00954E26" w:rsidRPr="00164F56">
            <w:rPr>
              <w:rFonts w:ascii="Times New Roman" w:hAnsi="Times New Roman" w:cs="Times New Roman"/>
            </w:rPr>
            <w:t xml:space="preserve">.  </w:t>
          </w:r>
        </w:p>
        <w:p w14:paraId="2B12FC1D" w14:textId="77777777" w:rsidR="0023436F" w:rsidRPr="0023436F" w:rsidRDefault="0023436F" w:rsidP="002E6F5D">
          <w:pPr>
            <w:jc w:val="both"/>
            <w:rPr>
              <w:rFonts w:ascii="Times New Roman" w:hAnsi="Times New Roman" w:cs="Times New Roman"/>
            </w:rPr>
          </w:pPr>
        </w:p>
        <w:tbl>
          <w:tblPr>
            <w:tblStyle w:val="TableGrid"/>
            <w:tblW w:w="9444" w:type="dxa"/>
            <w:tblInd w:w="-5" w:type="dxa"/>
            <w:tblLook w:val="04A0" w:firstRow="1" w:lastRow="0" w:firstColumn="1" w:lastColumn="0" w:noHBand="0" w:noVBand="1"/>
          </w:tblPr>
          <w:tblGrid>
            <w:gridCol w:w="1191"/>
            <w:gridCol w:w="687"/>
            <w:gridCol w:w="686"/>
            <w:gridCol w:w="706"/>
            <w:gridCol w:w="686"/>
            <w:gridCol w:w="686"/>
            <w:gridCol w:w="686"/>
            <w:gridCol w:w="686"/>
            <w:gridCol w:w="686"/>
            <w:gridCol w:w="686"/>
            <w:gridCol w:w="686"/>
            <w:gridCol w:w="686"/>
            <w:gridCol w:w="686"/>
          </w:tblGrid>
          <w:tr w:rsidR="00106B70" w:rsidRPr="00324B90" w14:paraId="6565596E" w14:textId="77777777" w:rsidTr="002E6F5D">
            <w:trPr>
              <w:trHeight w:val="242"/>
            </w:trPr>
            <w:tc>
              <w:tcPr>
                <w:tcW w:w="1191" w:type="dxa"/>
                <w:shd w:val="clear" w:color="auto" w:fill="A0C7C5" w:themeFill="accent6" w:themeFillTint="99"/>
              </w:tcPr>
              <w:p w14:paraId="125EAF9E" w14:textId="77777777" w:rsidR="00106B70" w:rsidRPr="005E420C" w:rsidRDefault="00106B70" w:rsidP="00106B70">
                <w:pPr>
                  <w:jc w:val="both"/>
                  <w:rPr>
                    <w:rFonts w:ascii="Franklin Gothic Book" w:hAnsi="Franklin Gothic Book"/>
                    <w:b/>
                    <w:i/>
                    <w:sz w:val="20"/>
                    <w:szCs w:val="20"/>
                  </w:rPr>
                </w:pPr>
                <w:r w:rsidRPr="005E420C">
                  <w:rPr>
                    <w:rFonts w:ascii="Franklin Gothic Book" w:hAnsi="Franklin Gothic Book"/>
                    <w:b/>
                    <w:i/>
                    <w:sz w:val="20"/>
                    <w:szCs w:val="20"/>
                  </w:rPr>
                  <w:t>Month</w:t>
                </w:r>
              </w:p>
            </w:tc>
            <w:tc>
              <w:tcPr>
                <w:tcW w:w="1373" w:type="dxa"/>
                <w:gridSpan w:val="2"/>
                <w:shd w:val="clear" w:color="auto" w:fill="A0C7C5" w:themeFill="accent6" w:themeFillTint="99"/>
              </w:tcPr>
              <w:p w14:paraId="5583F406" w14:textId="77777777"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January</w:t>
                </w:r>
              </w:p>
            </w:tc>
            <w:tc>
              <w:tcPr>
                <w:tcW w:w="1392" w:type="dxa"/>
                <w:gridSpan w:val="2"/>
                <w:shd w:val="clear" w:color="auto" w:fill="A0C7C5" w:themeFill="accent6" w:themeFillTint="99"/>
              </w:tcPr>
              <w:p w14:paraId="423569CA" w14:textId="77777777"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February</w:t>
                </w:r>
              </w:p>
            </w:tc>
            <w:tc>
              <w:tcPr>
                <w:tcW w:w="1372" w:type="dxa"/>
                <w:gridSpan w:val="2"/>
                <w:shd w:val="clear" w:color="auto" w:fill="A0C7C5" w:themeFill="accent6" w:themeFillTint="99"/>
              </w:tcPr>
              <w:p w14:paraId="16283B88" w14:textId="77777777"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March</w:t>
                </w:r>
              </w:p>
            </w:tc>
            <w:tc>
              <w:tcPr>
                <w:tcW w:w="1372" w:type="dxa"/>
                <w:gridSpan w:val="2"/>
                <w:shd w:val="clear" w:color="auto" w:fill="A0C7C5" w:themeFill="accent6" w:themeFillTint="99"/>
              </w:tcPr>
              <w:p w14:paraId="20809F62" w14:textId="77777777"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April</w:t>
                </w:r>
              </w:p>
            </w:tc>
            <w:tc>
              <w:tcPr>
                <w:tcW w:w="1372" w:type="dxa"/>
                <w:gridSpan w:val="2"/>
                <w:shd w:val="clear" w:color="auto" w:fill="A0C7C5" w:themeFill="accent6" w:themeFillTint="99"/>
              </w:tcPr>
              <w:p w14:paraId="016F3751" w14:textId="77777777"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May</w:t>
                </w:r>
              </w:p>
            </w:tc>
            <w:tc>
              <w:tcPr>
                <w:tcW w:w="1372" w:type="dxa"/>
                <w:gridSpan w:val="2"/>
                <w:shd w:val="clear" w:color="auto" w:fill="A0C7C5" w:themeFill="accent6" w:themeFillTint="99"/>
              </w:tcPr>
              <w:p w14:paraId="22A9C132" w14:textId="77777777"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June</w:t>
                </w:r>
              </w:p>
            </w:tc>
          </w:tr>
          <w:tr w:rsidR="00106B70" w:rsidRPr="00324B90" w14:paraId="5A2782A4" w14:textId="77777777" w:rsidTr="00106B70">
            <w:tc>
              <w:tcPr>
                <w:tcW w:w="1191" w:type="dxa"/>
                <w:shd w:val="clear" w:color="auto" w:fill="B2E4D5" w:themeFill="accent4" w:themeFillTint="66"/>
              </w:tcPr>
              <w:p w14:paraId="7C24B420" w14:textId="77777777" w:rsidR="00106B70" w:rsidRPr="005E420C" w:rsidRDefault="00106B70" w:rsidP="00106B70">
                <w:pPr>
                  <w:jc w:val="both"/>
                  <w:rPr>
                    <w:rFonts w:ascii="Book Antiqua" w:hAnsi="Book Antiqua"/>
                    <w:b/>
                    <w:i/>
                    <w:sz w:val="20"/>
                    <w:szCs w:val="20"/>
                  </w:rPr>
                </w:pPr>
              </w:p>
            </w:tc>
            <w:tc>
              <w:tcPr>
                <w:tcW w:w="687" w:type="dxa"/>
                <w:shd w:val="clear" w:color="auto" w:fill="A0C7C5" w:themeFill="accent6" w:themeFillTint="99"/>
              </w:tcPr>
              <w:p w14:paraId="271F2C02" w14:textId="00857E7D"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shd w:val="clear" w:color="auto" w:fill="auto"/>
              </w:tcPr>
              <w:p w14:paraId="71E81048" w14:textId="77777777" w:rsidR="00106B70" w:rsidRPr="005E420C" w:rsidRDefault="00CF6604" w:rsidP="00106B70">
                <w:pPr>
                  <w:jc w:val="center"/>
                  <w:rPr>
                    <w:rFonts w:ascii="Franklin Gothic Book" w:hAnsi="Franklin Gothic Book"/>
                    <w:b/>
                    <w:i/>
                    <w:sz w:val="20"/>
                    <w:szCs w:val="20"/>
                  </w:rPr>
                </w:pPr>
                <w:r>
                  <w:rPr>
                    <w:rFonts w:ascii="Franklin Gothic Book" w:hAnsi="Franklin Gothic Book"/>
                    <w:b/>
                    <w:i/>
                    <w:sz w:val="20"/>
                    <w:szCs w:val="20"/>
                  </w:rPr>
                  <w:t>2022</w:t>
                </w:r>
              </w:p>
            </w:tc>
            <w:tc>
              <w:tcPr>
                <w:tcW w:w="706" w:type="dxa"/>
                <w:shd w:val="clear" w:color="auto" w:fill="A0C7C5" w:themeFill="accent6" w:themeFillTint="99"/>
              </w:tcPr>
              <w:p w14:paraId="6EC585E7" w14:textId="59FBA470"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tcPr>
              <w:p w14:paraId="2AAED08D" w14:textId="77777777" w:rsidR="00106B70" w:rsidRPr="005E420C" w:rsidRDefault="00CF6604" w:rsidP="00106B70">
                <w:pPr>
                  <w:jc w:val="center"/>
                  <w:rPr>
                    <w:rFonts w:ascii="Franklin Gothic Book" w:hAnsi="Franklin Gothic Book"/>
                    <w:b/>
                    <w:i/>
                    <w:sz w:val="20"/>
                    <w:szCs w:val="20"/>
                  </w:rPr>
                </w:pPr>
                <w:r>
                  <w:rPr>
                    <w:rFonts w:ascii="Franklin Gothic Book" w:hAnsi="Franklin Gothic Book"/>
                    <w:b/>
                    <w:i/>
                    <w:sz w:val="20"/>
                    <w:szCs w:val="20"/>
                  </w:rPr>
                  <w:t>2022</w:t>
                </w:r>
              </w:p>
            </w:tc>
            <w:tc>
              <w:tcPr>
                <w:tcW w:w="686" w:type="dxa"/>
                <w:shd w:val="clear" w:color="auto" w:fill="A0C7C5" w:themeFill="accent6" w:themeFillTint="99"/>
              </w:tcPr>
              <w:p w14:paraId="0F837EC7" w14:textId="1DF698D7" w:rsidR="00106B70" w:rsidRPr="005E420C" w:rsidRDefault="00106B70" w:rsidP="00106B70">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tcPr>
              <w:p w14:paraId="42A34BB2" w14:textId="77777777" w:rsidR="00106B70" w:rsidRPr="005E420C" w:rsidRDefault="00CF6604" w:rsidP="00106B70">
                <w:pPr>
                  <w:jc w:val="center"/>
                  <w:rPr>
                    <w:rFonts w:ascii="Franklin Gothic Book" w:hAnsi="Franklin Gothic Book"/>
                    <w:b/>
                    <w:i/>
                    <w:sz w:val="20"/>
                    <w:szCs w:val="20"/>
                  </w:rPr>
                </w:pPr>
                <w:r>
                  <w:rPr>
                    <w:rFonts w:ascii="Franklin Gothic Book" w:hAnsi="Franklin Gothic Book"/>
                    <w:b/>
                    <w:i/>
                    <w:sz w:val="20"/>
                    <w:szCs w:val="20"/>
                  </w:rPr>
                  <w:t>2022</w:t>
                </w:r>
              </w:p>
            </w:tc>
            <w:tc>
              <w:tcPr>
                <w:tcW w:w="686" w:type="dxa"/>
                <w:shd w:val="clear" w:color="auto" w:fill="A0C7C5" w:themeFill="accent6" w:themeFillTint="99"/>
              </w:tcPr>
              <w:p w14:paraId="0D9BB65F" w14:textId="2376DD04"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tcPr>
              <w:p w14:paraId="29B011A9" w14:textId="77777777" w:rsidR="00106B70" w:rsidRPr="005E420C" w:rsidRDefault="00CF6604" w:rsidP="00106B70">
                <w:pPr>
                  <w:jc w:val="center"/>
                  <w:rPr>
                    <w:rFonts w:ascii="Franklin Gothic Book" w:hAnsi="Franklin Gothic Book"/>
                    <w:b/>
                    <w:i/>
                    <w:sz w:val="20"/>
                    <w:szCs w:val="20"/>
                  </w:rPr>
                </w:pPr>
                <w:r>
                  <w:rPr>
                    <w:rFonts w:ascii="Franklin Gothic Book" w:hAnsi="Franklin Gothic Book"/>
                    <w:b/>
                    <w:i/>
                    <w:sz w:val="20"/>
                    <w:szCs w:val="20"/>
                  </w:rPr>
                  <w:t>2022</w:t>
                </w:r>
              </w:p>
            </w:tc>
            <w:tc>
              <w:tcPr>
                <w:tcW w:w="686" w:type="dxa"/>
                <w:shd w:val="clear" w:color="auto" w:fill="A0C7C5" w:themeFill="accent6" w:themeFillTint="99"/>
              </w:tcPr>
              <w:p w14:paraId="62A24E3E" w14:textId="13B6337A"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shd w:val="clear" w:color="auto" w:fill="FFFFFF" w:themeFill="background1"/>
              </w:tcPr>
              <w:p w14:paraId="07A0962A" w14:textId="77777777" w:rsidR="00106B70" w:rsidRPr="005E420C" w:rsidRDefault="00CF6604" w:rsidP="00106B70">
                <w:pPr>
                  <w:jc w:val="center"/>
                  <w:rPr>
                    <w:rFonts w:ascii="Franklin Gothic Book" w:hAnsi="Franklin Gothic Book"/>
                    <w:b/>
                    <w:i/>
                    <w:sz w:val="20"/>
                    <w:szCs w:val="20"/>
                  </w:rPr>
                </w:pPr>
                <w:r>
                  <w:rPr>
                    <w:rFonts w:ascii="Franklin Gothic Book" w:hAnsi="Franklin Gothic Book"/>
                    <w:b/>
                    <w:i/>
                    <w:sz w:val="20"/>
                    <w:szCs w:val="20"/>
                  </w:rPr>
                  <w:t>2022</w:t>
                </w:r>
              </w:p>
            </w:tc>
            <w:tc>
              <w:tcPr>
                <w:tcW w:w="686" w:type="dxa"/>
                <w:shd w:val="clear" w:color="auto" w:fill="A0C7C5" w:themeFill="accent6" w:themeFillTint="99"/>
              </w:tcPr>
              <w:p w14:paraId="36AD837A" w14:textId="5A52DEDD" w:rsidR="00106B70" w:rsidRPr="005E420C" w:rsidRDefault="00106B70" w:rsidP="00106B70">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tcPr>
              <w:p w14:paraId="3999BE55" w14:textId="77777777" w:rsidR="00106B70" w:rsidRPr="005E420C" w:rsidRDefault="007424C8" w:rsidP="00106B70">
                <w:pPr>
                  <w:jc w:val="center"/>
                  <w:rPr>
                    <w:rFonts w:ascii="Franklin Gothic Book" w:hAnsi="Franklin Gothic Book"/>
                    <w:b/>
                    <w:i/>
                    <w:sz w:val="20"/>
                    <w:szCs w:val="20"/>
                  </w:rPr>
                </w:pPr>
                <w:r>
                  <w:rPr>
                    <w:rFonts w:ascii="Franklin Gothic Book" w:hAnsi="Franklin Gothic Book"/>
                    <w:b/>
                    <w:i/>
                    <w:sz w:val="20"/>
                    <w:szCs w:val="20"/>
                  </w:rPr>
                  <w:t>2022</w:t>
                </w:r>
              </w:p>
            </w:tc>
          </w:tr>
          <w:tr w:rsidR="00106B70" w14:paraId="7DFD311B" w14:textId="77777777" w:rsidTr="00106B70">
            <w:tc>
              <w:tcPr>
                <w:tcW w:w="1191" w:type="dxa"/>
                <w:shd w:val="clear" w:color="auto" w:fill="B2E4D5" w:themeFill="accent4" w:themeFillTint="66"/>
              </w:tcPr>
              <w:p w14:paraId="38CBBD86" w14:textId="77777777" w:rsidR="00106B70" w:rsidRPr="006665FD" w:rsidRDefault="00106B70" w:rsidP="00106B70">
                <w:pPr>
                  <w:jc w:val="both"/>
                  <w:rPr>
                    <w:rFonts w:ascii="Franklin Gothic Book" w:hAnsi="Franklin Gothic Book"/>
                    <w:b/>
                    <w:i/>
                    <w:sz w:val="20"/>
                    <w:szCs w:val="20"/>
                  </w:rPr>
                </w:pPr>
                <w:r w:rsidRPr="006665FD">
                  <w:rPr>
                    <w:rFonts w:ascii="Franklin Gothic Book" w:hAnsi="Franklin Gothic Book"/>
                    <w:b/>
                    <w:i/>
                    <w:sz w:val="20"/>
                    <w:szCs w:val="20"/>
                  </w:rPr>
                  <w:t>Vacation</w:t>
                </w:r>
              </w:p>
            </w:tc>
            <w:tc>
              <w:tcPr>
                <w:tcW w:w="687" w:type="dxa"/>
                <w:shd w:val="clear" w:color="auto" w:fill="CCFF99"/>
              </w:tcPr>
              <w:p w14:paraId="7B327F63" w14:textId="18285BEB"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84</w:t>
                </w:r>
              </w:p>
            </w:tc>
            <w:tc>
              <w:tcPr>
                <w:tcW w:w="686" w:type="dxa"/>
              </w:tcPr>
              <w:p w14:paraId="5B4E04A1"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58</w:t>
                </w:r>
              </w:p>
            </w:tc>
            <w:tc>
              <w:tcPr>
                <w:tcW w:w="706" w:type="dxa"/>
                <w:shd w:val="clear" w:color="auto" w:fill="CCFF99"/>
              </w:tcPr>
              <w:p w14:paraId="5B148481" w14:textId="25F64620"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85</w:t>
                </w:r>
              </w:p>
            </w:tc>
            <w:tc>
              <w:tcPr>
                <w:tcW w:w="686" w:type="dxa"/>
              </w:tcPr>
              <w:p w14:paraId="3D2C37E8"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46</w:t>
                </w:r>
              </w:p>
            </w:tc>
            <w:tc>
              <w:tcPr>
                <w:tcW w:w="686" w:type="dxa"/>
                <w:shd w:val="clear" w:color="auto" w:fill="CCFF99"/>
              </w:tcPr>
              <w:p w14:paraId="6469A076" w14:textId="27D6ED85"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176</w:t>
                </w:r>
              </w:p>
            </w:tc>
            <w:tc>
              <w:tcPr>
                <w:tcW w:w="686" w:type="dxa"/>
              </w:tcPr>
              <w:p w14:paraId="433DBF42"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55</w:t>
                </w:r>
              </w:p>
            </w:tc>
            <w:tc>
              <w:tcPr>
                <w:tcW w:w="686" w:type="dxa"/>
                <w:shd w:val="clear" w:color="auto" w:fill="CCFF99"/>
              </w:tcPr>
              <w:p w14:paraId="32DF3280" w14:textId="002DBC8F"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179</w:t>
                </w:r>
              </w:p>
            </w:tc>
            <w:tc>
              <w:tcPr>
                <w:tcW w:w="686" w:type="dxa"/>
              </w:tcPr>
              <w:p w14:paraId="37A12514"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119</w:t>
                </w:r>
              </w:p>
            </w:tc>
            <w:tc>
              <w:tcPr>
                <w:tcW w:w="686" w:type="dxa"/>
                <w:shd w:val="clear" w:color="auto" w:fill="CCFF99"/>
              </w:tcPr>
              <w:p w14:paraId="3C183C2B" w14:textId="7CECB425"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125</w:t>
                </w:r>
              </w:p>
            </w:tc>
            <w:tc>
              <w:tcPr>
                <w:tcW w:w="686" w:type="dxa"/>
                <w:shd w:val="clear" w:color="auto" w:fill="auto"/>
              </w:tcPr>
              <w:p w14:paraId="08C9178A"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65</w:t>
                </w:r>
              </w:p>
            </w:tc>
            <w:tc>
              <w:tcPr>
                <w:tcW w:w="686" w:type="dxa"/>
                <w:shd w:val="clear" w:color="auto" w:fill="CCFF99"/>
              </w:tcPr>
              <w:p w14:paraId="2598BB69" w14:textId="643D8080"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101</w:t>
                </w:r>
              </w:p>
            </w:tc>
            <w:tc>
              <w:tcPr>
                <w:tcW w:w="686" w:type="dxa"/>
              </w:tcPr>
              <w:p w14:paraId="6F5A8069"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60</w:t>
                </w:r>
              </w:p>
            </w:tc>
          </w:tr>
          <w:tr w:rsidR="00106B70" w14:paraId="2B10132B" w14:textId="77777777" w:rsidTr="00106B70">
            <w:tc>
              <w:tcPr>
                <w:tcW w:w="1191" w:type="dxa"/>
                <w:shd w:val="clear" w:color="auto" w:fill="B2E4D5" w:themeFill="accent4" w:themeFillTint="66"/>
              </w:tcPr>
              <w:p w14:paraId="7551C77A" w14:textId="77777777" w:rsidR="00106B70" w:rsidRPr="006665FD" w:rsidRDefault="00106B70" w:rsidP="00106B70">
                <w:pPr>
                  <w:jc w:val="both"/>
                  <w:rPr>
                    <w:rFonts w:ascii="Franklin Gothic Book" w:hAnsi="Franklin Gothic Book"/>
                    <w:b/>
                    <w:i/>
                    <w:sz w:val="20"/>
                    <w:szCs w:val="20"/>
                  </w:rPr>
                </w:pPr>
                <w:r w:rsidRPr="006665FD">
                  <w:rPr>
                    <w:rFonts w:ascii="Franklin Gothic Book" w:hAnsi="Franklin Gothic Book"/>
                    <w:b/>
                    <w:i/>
                    <w:sz w:val="20"/>
                    <w:szCs w:val="20"/>
                  </w:rPr>
                  <w:t>Business</w:t>
                </w:r>
              </w:p>
            </w:tc>
            <w:tc>
              <w:tcPr>
                <w:tcW w:w="687" w:type="dxa"/>
                <w:shd w:val="clear" w:color="auto" w:fill="CCFF99"/>
              </w:tcPr>
              <w:p w14:paraId="5D5E7819" w14:textId="5F5B0263"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4</w:t>
                </w:r>
              </w:p>
            </w:tc>
            <w:tc>
              <w:tcPr>
                <w:tcW w:w="686" w:type="dxa"/>
              </w:tcPr>
              <w:p w14:paraId="0C323CC3"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2</w:t>
                </w:r>
              </w:p>
            </w:tc>
            <w:tc>
              <w:tcPr>
                <w:tcW w:w="706" w:type="dxa"/>
                <w:shd w:val="clear" w:color="auto" w:fill="CCFF99"/>
              </w:tcPr>
              <w:p w14:paraId="7E51CAF8" w14:textId="73ECFE42"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9</w:t>
                </w:r>
              </w:p>
            </w:tc>
            <w:tc>
              <w:tcPr>
                <w:tcW w:w="686" w:type="dxa"/>
              </w:tcPr>
              <w:p w14:paraId="22E48CE6"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12</w:t>
                </w:r>
              </w:p>
            </w:tc>
            <w:tc>
              <w:tcPr>
                <w:tcW w:w="686" w:type="dxa"/>
                <w:shd w:val="clear" w:color="auto" w:fill="CCFF99"/>
              </w:tcPr>
              <w:p w14:paraId="34FE1053" w14:textId="19CF4AF1"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18</w:t>
                </w:r>
              </w:p>
            </w:tc>
            <w:tc>
              <w:tcPr>
                <w:tcW w:w="686" w:type="dxa"/>
              </w:tcPr>
              <w:p w14:paraId="11C4FF8B"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13</w:t>
                </w:r>
              </w:p>
            </w:tc>
            <w:tc>
              <w:tcPr>
                <w:tcW w:w="686" w:type="dxa"/>
                <w:shd w:val="clear" w:color="auto" w:fill="CCFF99"/>
              </w:tcPr>
              <w:p w14:paraId="4D8C4499" w14:textId="33B059AD"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19</w:t>
                </w:r>
              </w:p>
            </w:tc>
            <w:tc>
              <w:tcPr>
                <w:tcW w:w="686" w:type="dxa"/>
              </w:tcPr>
              <w:p w14:paraId="193077E7"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w:t>
                </w:r>
              </w:p>
            </w:tc>
            <w:tc>
              <w:tcPr>
                <w:tcW w:w="686" w:type="dxa"/>
                <w:shd w:val="clear" w:color="auto" w:fill="CCFF99"/>
              </w:tcPr>
              <w:p w14:paraId="737495FB" w14:textId="51BD7BA8"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31</w:t>
                </w:r>
              </w:p>
            </w:tc>
            <w:tc>
              <w:tcPr>
                <w:tcW w:w="686" w:type="dxa"/>
                <w:shd w:val="clear" w:color="auto" w:fill="auto"/>
              </w:tcPr>
              <w:p w14:paraId="5AAABFCF"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15</w:t>
                </w:r>
              </w:p>
            </w:tc>
            <w:tc>
              <w:tcPr>
                <w:tcW w:w="686" w:type="dxa"/>
                <w:shd w:val="clear" w:color="auto" w:fill="CCFF99"/>
              </w:tcPr>
              <w:p w14:paraId="638D4B54" w14:textId="53E135D4"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17</w:t>
                </w:r>
              </w:p>
            </w:tc>
            <w:tc>
              <w:tcPr>
                <w:tcW w:w="686" w:type="dxa"/>
              </w:tcPr>
              <w:p w14:paraId="3E8FBB45"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w:t>
                </w:r>
              </w:p>
            </w:tc>
          </w:tr>
          <w:tr w:rsidR="00106B70" w14:paraId="47B0BF66" w14:textId="77777777" w:rsidTr="00106B70">
            <w:tc>
              <w:tcPr>
                <w:tcW w:w="1191" w:type="dxa"/>
                <w:shd w:val="clear" w:color="auto" w:fill="B2E4D5" w:themeFill="accent4" w:themeFillTint="66"/>
              </w:tcPr>
              <w:p w14:paraId="22BC2EF1" w14:textId="77777777" w:rsidR="00106B70" w:rsidRPr="006665FD" w:rsidRDefault="00106B70" w:rsidP="00106B70">
                <w:pPr>
                  <w:jc w:val="both"/>
                  <w:rPr>
                    <w:rFonts w:ascii="Franklin Gothic Book" w:hAnsi="Franklin Gothic Book"/>
                    <w:b/>
                    <w:i/>
                    <w:sz w:val="20"/>
                    <w:szCs w:val="20"/>
                  </w:rPr>
                </w:pPr>
                <w:r w:rsidRPr="006665FD">
                  <w:rPr>
                    <w:rFonts w:ascii="Franklin Gothic Book" w:hAnsi="Franklin Gothic Book"/>
                    <w:b/>
                    <w:i/>
                    <w:sz w:val="20"/>
                    <w:szCs w:val="20"/>
                  </w:rPr>
                  <w:t>VFR</w:t>
                </w:r>
              </w:p>
            </w:tc>
            <w:tc>
              <w:tcPr>
                <w:tcW w:w="687" w:type="dxa"/>
                <w:shd w:val="clear" w:color="auto" w:fill="CCFF99"/>
              </w:tcPr>
              <w:p w14:paraId="2861909E" w14:textId="1FFA14CA"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12</w:t>
                </w:r>
              </w:p>
            </w:tc>
            <w:tc>
              <w:tcPr>
                <w:tcW w:w="686" w:type="dxa"/>
                <w:shd w:val="clear" w:color="auto" w:fill="auto"/>
              </w:tcPr>
              <w:p w14:paraId="41F5D8A9"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0</w:t>
                </w:r>
              </w:p>
            </w:tc>
            <w:tc>
              <w:tcPr>
                <w:tcW w:w="706" w:type="dxa"/>
                <w:shd w:val="clear" w:color="auto" w:fill="CCFF99"/>
              </w:tcPr>
              <w:p w14:paraId="0F85AE61" w14:textId="5349A153"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25</w:t>
                </w:r>
              </w:p>
            </w:tc>
            <w:tc>
              <w:tcPr>
                <w:tcW w:w="686" w:type="dxa"/>
              </w:tcPr>
              <w:p w14:paraId="167F70B2"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shd w:val="clear" w:color="auto" w:fill="CCFF99"/>
              </w:tcPr>
              <w:p w14:paraId="32130BA5" w14:textId="412F82D0"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21</w:t>
                </w:r>
              </w:p>
            </w:tc>
            <w:tc>
              <w:tcPr>
                <w:tcW w:w="686" w:type="dxa"/>
              </w:tcPr>
              <w:p w14:paraId="1FB28E83"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4</w:t>
                </w:r>
              </w:p>
            </w:tc>
            <w:tc>
              <w:tcPr>
                <w:tcW w:w="686" w:type="dxa"/>
                <w:shd w:val="clear" w:color="auto" w:fill="CCFF99"/>
              </w:tcPr>
              <w:p w14:paraId="2011FBB4" w14:textId="6725481C"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17</w:t>
                </w:r>
              </w:p>
            </w:tc>
            <w:tc>
              <w:tcPr>
                <w:tcW w:w="686" w:type="dxa"/>
              </w:tcPr>
              <w:p w14:paraId="6CF1E023"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w:t>
                </w:r>
              </w:p>
            </w:tc>
            <w:tc>
              <w:tcPr>
                <w:tcW w:w="686" w:type="dxa"/>
                <w:shd w:val="clear" w:color="auto" w:fill="CCFF99"/>
              </w:tcPr>
              <w:p w14:paraId="16307DF4" w14:textId="74CD0E4A"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21</w:t>
                </w:r>
              </w:p>
            </w:tc>
            <w:tc>
              <w:tcPr>
                <w:tcW w:w="686" w:type="dxa"/>
                <w:shd w:val="clear" w:color="auto" w:fill="auto"/>
              </w:tcPr>
              <w:p w14:paraId="5D5CA805"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shd w:val="clear" w:color="auto" w:fill="CCFF99"/>
              </w:tcPr>
              <w:p w14:paraId="46A6B25D" w14:textId="43BC7263"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35</w:t>
                </w:r>
              </w:p>
            </w:tc>
            <w:tc>
              <w:tcPr>
                <w:tcW w:w="686" w:type="dxa"/>
              </w:tcPr>
              <w:p w14:paraId="04157EDE"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0</w:t>
                </w:r>
              </w:p>
            </w:tc>
          </w:tr>
          <w:tr w:rsidR="00106B70" w14:paraId="0D9DAC1C" w14:textId="77777777" w:rsidTr="00106B70">
            <w:tc>
              <w:tcPr>
                <w:tcW w:w="1191" w:type="dxa"/>
                <w:shd w:val="clear" w:color="auto" w:fill="B2E4D5" w:themeFill="accent4" w:themeFillTint="66"/>
              </w:tcPr>
              <w:p w14:paraId="62AB8119" w14:textId="77777777" w:rsidR="00106B70" w:rsidRPr="006665FD" w:rsidRDefault="00106B70" w:rsidP="00106B70">
                <w:pPr>
                  <w:jc w:val="both"/>
                  <w:rPr>
                    <w:rFonts w:ascii="Franklin Gothic Book" w:hAnsi="Franklin Gothic Book"/>
                    <w:b/>
                    <w:i/>
                    <w:sz w:val="20"/>
                    <w:szCs w:val="20"/>
                  </w:rPr>
                </w:pPr>
                <w:r w:rsidRPr="006665FD">
                  <w:rPr>
                    <w:rFonts w:ascii="Franklin Gothic Book" w:hAnsi="Franklin Gothic Book"/>
                    <w:b/>
                    <w:i/>
                    <w:sz w:val="20"/>
                    <w:szCs w:val="20"/>
                  </w:rPr>
                  <w:t>Conference</w:t>
                </w:r>
              </w:p>
            </w:tc>
            <w:tc>
              <w:tcPr>
                <w:tcW w:w="687" w:type="dxa"/>
                <w:shd w:val="clear" w:color="auto" w:fill="CCFF99"/>
              </w:tcPr>
              <w:p w14:paraId="68847C23" w14:textId="57FC5BF4"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tcPr>
              <w:p w14:paraId="3D9B45AC"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3</w:t>
                </w:r>
              </w:p>
            </w:tc>
            <w:tc>
              <w:tcPr>
                <w:tcW w:w="706" w:type="dxa"/>
                <w:shd w:val="clear" w:color="auto" w:fill="CCFF99"/>
              </w:tcPr>
              <w:p w14:paraId="08CCB419" w14:textId="4ABECB69"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tcPr>
              <w:p w14:paraId="3025EA0A"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8</w:t>
                </w:r>
              </w:p>
            </w:tc>
            <w:tc>
              <w:tcPr>
                <w:tcW w:w="686" w:type="dxa"/>
                <w:shd w:val="clear" w:color="auto" w:fill="CCFF99"/>
              </w:tcPr>
              <w:p w14:paraId="39905BFF" w14:textId="56BA4F49"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tcPr>
              <w:p w14:paraId="722621B9"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6</w:t>
                </w:r>
              </w:p>
            </w:tc>
            <w:tc>
              <w:tcPr>
                <w:tcW w:w="686" w:type="dxa"/>
                <w:shd w:val="clear" w:color="auto" w:fill="CCFF99"/>
              </w:tcPr>
              <w:p w14:paraId="3BE8991D" w14:textId="1C4C3C68"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w:t>
                </w:r>
              </w:p>
            </w:tc>
            <w:tc>
              <w:tcPr>
                <w:tcW w:w="686" w:type="dxa"/>
              </w:tcPr>
              <w:p w14:paraId="6546BE61"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w:t>
                </w:r>
              </w:p>
            </w:tc>
            <w:tc>
              <w:tcPr>
                <w:tcW w:w="686" w:type="dxa"/>
                <w:shd w:val="clear" w:color="auto" w:fill="CCFF99"/>
              </w:tcPr>
              <w:p w14:paraId="66028F10" w14:textId="79AA3506"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6</w:t>
                </w:r>
              </w:p>
            </w:tc>
            <w:tc>
              <w:tcPr>
                <w:tcW w:w="686" w:type="dxa"/>
                <w:shd w:val="clear" w:color="auto" w:fill="auto"/>
              </w:tcPr>
              <w:p w14:paraId="0B37545F"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w:t>
                </w:r>
              </w:p>
            </w:tc>
            <w:tc>
              <w:tcPr>
                <w:tcW w:w="686" w:type="dxa"/>
                <w:shd w:val="clear" w:color="auto" w:fill="CCFF99"/>
              </w:tcPr>
              <w:p w14:paraId="64AC8824" w14:textId="2F7D1D1B"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0</w:t>
                </w:r>
              </w:p>
            </w:tc>
            <w:tc>
              <w:tcPr>
                <w:tcW w:w="686" w:type="dxa"/>
              </w:tcPr>
              <w:p w14:paraId="49EFBFCB"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4</w:t>
                </w:r>
              </w:p>
            </w:tc>
          </w:tr>
          <w:tr w:rsidR="00106B70" w14:paraId="3F3EC431" w14:textId="77777777" w:rsidTr="00106B70">
            <w:tc>
              <w:tcPr>
                <w:tcW w:w="1191" w:type="dxa"/>
                <w:shd w:val="clear" w:color="auto" w:fill="B2E4D5" w:themeFill="accent4" w:themeFillTint="66"/>
              </w:tcPr>
              <w:p w14:paraId="74E06E15" w14:textId="77777777" w:rsidR="00106B70" w:rsidRPr="006665FD" w:rsidRDefault="00106B70" w:rsidP="00106B70">
                <w:pPr>
                  <w:jc w:val="both"/>
                  <w:rPr>
                    <w:rFonts w:ascii="Franklin Gothic Book" w:hAnsi="Franklin Gothic Book"/>
                    <w:b/>
                    <w:i/>
                    <w:sz w:val="20"/>
                    <w:szCs w:val="20"/>
                  </w:rPr>
                </w:pPr>
                <w:r w:rsidRPr="006665FD">
                  <w:rPr>
                    <w:rFonts w:ascii="Franklin Gothic Book" w:hAnsi="Franklin Gothic Book"/>
                    <w:b/>
                    <w:i/>
                    <w:sz w:val="20"/>
                    <w:szCs w:val="20"/>
                  </w:rPr>
                  <w:t>Other</w:t>
                </w:r>
              </w:p>
            </w:tc>
            <w:tc>
              <w:tcPr>
                <w:tcW w:w="687" w:type="dxa"/>
                <w:shd w:val="clear" w:color="auto" w:fill="CCFF99"/>
              </w:tcPr>
              <w:p w14:paraId="60EC1982" w14:textId="1C186A3C"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21</w:t>
                </w:r>
              </w:p>
            </w:tc>
            <w:tc>
              <w:tcPr>
                <w:tcW w:w="686" w:type="dxa"/>
              </w:tcPr>
              <w:p w14:paraId="5C9B700F"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43</w:t>
                </w:r>
              </w:p>
            </w:tc>
            <w:tc>
              <w:tcPr>
                <w:tcW w:w="706" w:type="dxa"/>
                <w:shd w:val="clear" w:color="auto" w:fill="CCFF99"/>
              </w:tcPr>
              <w:p w14:paraId="5226D580" w14:textId="3644B7DB"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33</w:t>
                </w:r>
              </w:p>
            </w:tc>
            <w:tc>
              <w:tcPr>
                <w:tcW w:w="686" w:type="dxa"/>
              </w:tcPr>
              <w:p w14:paraId="36D9787A"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22</w:t>
                </w:r>
              </w:p>
            </w:tc>
            <w:tc>
              <w:tcPr>
                <w:tcW w:w="686" w:type="dxa"/>
                <w:shd w:val="clear" w:color="auto" w:fill="CCFF99"/>
              </w:tcPr>
              <w:p w14:paraId="4FEFA627" w14:textId="12081092"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34</w:t>
                </w:r>
              </w:p>
            </w:tc>
            <w:tc>
              <w:tcPr>
                <w:tcW w:w="686" w:type="dxa"/>
              </w:tcPr>
              <w:p w14:paraId="37C60B19"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10</w:t>
                </w:r>
              </w:p>
            </w:tc>
            <w:tc>
              <w:tcPr>
                <w:tcW w:w="686" w:type="dxa"/>
                <w:shd w:val="clear" w:color="auto" w:fill="CCFF99"/>
              </w:tcPr>
              <w:p w14:paraId="43A48B42" w14:textId="6C1AEDFB"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18</w:t>
                </w:r>
              </w:p>
            </w:tc>
            <w:tc>
              <w:tcPr>
                <w:tcW w:w="686" w:type="dxa"/>
              </w:tcPr>
              <w:p w14:paraId="1A7F4044"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11</w:t>
                </w:r>
              </w:p>
            </w:tc>
            <w:tc>
              <w:tcPr>
                <w:tcW w:w="686" w:type="dxa"/>
                <w:shd w:val="clear" w:color="auto" w:fill="CCFF99"/>
              </w:tcPr>
              <w:p w14:paraId="1ED129A7" w14:textId="3A4FE981"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36</w:t>
                </w:r>
              </w:p>
            </w:tc>
            <w:tc>
              <w:tcPr>
                <w:tcW w:w="686" w:type="dxa"/>
                <w:shd w:val="clear" w:color="auto" w:fill="auto"/>
              </w:tcPr>
              <w:p w14:paraId="5937A0F1"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11</w:t>
                </w:r>
              </w:p>
            </w:tc>
            <w:tc>
              <w:tcPr>
                <w:tcW w:w="686" w:type="dxa"/>
                <w:shd w:val="clear" w:color="auto" w:fill="CCFF99"/>
              </w:tcPr>
              <w:p w14:paraId="46261D02" w14:textId="3959911A" w:rsidR="00106B70" w:rsidRPr="005E420C" w:rsidRDefault="001409D0" w:rsidP="00106B70">
                <w:pPr>
                  <w:jc w:val="center"/>
                  <w:rPr>
                    <w:rFonts w:ascii="Franklin Gothic Book" w:hAnsi="Franklin Gothic Book"/>
                    <w:i/>
                    <w:sz w:val="20"/>
                    <w:szCs w:val="20"/>
                  </w:rPr>
                </w:pPr>
                <w:r>
                  <w:rPr>
                    <w:rFonts w:ascii="Franklin Gothic Book" w:hAnsi="Franklin Gothic Book"/>
                    <w:i/>
                    <w:sz w:val="20"/>
                    <w:szCs w:val="20"/>
                  </w:rPr>
                  <w:t>32</w:t>
                </w:r>
              </w:p>
            </w:tc>
            <w:tc>
              <w:tcPr>
                <w:tcW w:w="686" w:type="dxa"/>
              </w:tcPr>
              <w:p w14:paraId="3F33BF4D" w14:textId="77777777" w:rsidR="00106B70" w:rsidRPr="005E420C" w:rsidRDefault="001B0287" w:rsidP="00106B70">
                <w:pPr>
                  <w:jc w:val="center"/>
                  <w:rPr>
                    <w:rFonts w:ascii="Franklin Gothic Book" w:hAnsi="Franklin Gothic Book"/>
                    <w:i/>
                    <w:sz w:val="20"/>
                    <w:szCs w:val="20"/>
                  </w:rPr>
                </w:pPr>
                <w:r>
                  <w:rPr>
                    <w:rFonts w:ascii="Franklin Gothic Book" w:hAnsi="Franklin Gothic Book"/>
                    <w:i/>
                    <w:sz w:val="20"/>
                    <w:szCs w:val="20"/>
                  </w:rPr>
                  <w:t>11</w:t>
                </w:r>
              </w:p>
            </w:tc>
          </w:tr>
        </w:tbl>
        <w:p w14:paraId="65F94FC2" w14:textId="77777777" w:rsidR="00C44B31" w:rsidRDefault="00C44B31" w:rsidP="00A830B1">
          <w:pPr>
            <w:spacing w:after="0" w:line="240" w:lineRule="auto"/>
            <w:jc w:val="both"/>
            <w:rPr>
              <w:rFonts w:ascii="Book Antiqua" w:hAnsi="Book Antiqua"/>
              <w:sz w:val="20"/>
            </w:rPr>
          </w:pPr>
        </w:p>
        <w:tbl>
          <w:tblPr>
            <w:tblStyle w:val="TableGrid"/>
            <w:tblW w:w="9588" w:type="dxa"/>
            <w:tblInd w:w="-5" w:type="dxa"/>
            <w:tblLook w:val="04A0" w:firstRow="1" w:lastRow="0" w:firstColumn="1" w:lastColumn="0" w:noHBand="0" w:noVBand="1"/>
          </w:tblPr>
          <w:tblGrid>
            <w:gridCol w:w="1190"/>
            <w:gridCol w:w="700"/>
            <w:gridCol w:w="686"/>
            <w:gridCol w:w="686"/>
            <w:gridCol w:w="698"/>
            <w:gridCol w:w="698"/>
            <w:gridCol w:w="698"/>
            <w:gridCol w:w="698"/>
            <w:gridCol w:w="698"/>
            <w:gridCol w:w="698"/>
            <w:gridCol w:w="698"/>
            <w:gridCol w:w="720"/>
            <w:gridCol w:w="720"/>
          </w:tblGrid>
          <w:tr w:rsidR="008F0644" w:rsidRPr="005E420C" w14:paraId="65B3F399" w14:textId="77777777" w:rsidTr="008F0644">
            <w:trPr>
              <w:trHeight w:val="287"/>
            </w:trPr>
            <w:tc>
              <w:tcPr>
                <w:tcW w:w="1190" w:type="dxa"/>
                <w:shd w:val="clear" w:color="auto" w:fill="A0C7C5" w:themeFill="accent6" w:themeFillTint="99"/>
              </w:tcPr>
              <w:p w14:paraId="2875BC04" w14:textId="77777777" w:rsidR="008F0644" w:rsidRPr="005E420C" w:rsidRDefault="008F0644" w:rsidP="008F0644">
                <w:pPr>
                  <w:jc w:val="both"/>
                  <w:rPr>
                    <w:rFonts w:ascii="Franklin Gothic Book" w:hAnsi="Franklin Gothic Book"/>
                    <w:b/>
                    <w:i/>
                    <w:sz w:val="20"/>
                    <w:szCs w:val="20"/>
                  </w:rPr>
                </w:pPr>
                <w:r w:rsidRPr="005E420C">
                  <w:rPr>
                    <w:rFonts w:ascii="Franklin Gothic Book" w:hAnsi="Franklin Gothic Book"/>
                    <w:b/>
                    <w:i/>
                    <w:sz w:val="20"/>
                    <w:szCs w:val="20"/>
                  </w:rPr>
                  <w:t>Month</w:t>
                </w:r>
              </w:p>
            </w:tc>
            <w:tc>
              <w:tcPr>
                <w:tcW w:w="1386" w:type="dxa"/>
                <w:gridSpan w:val="2"/>
                <w:shd w:val="clear" w:color="auto" w:fill="A0C7C5" w:themeFill="accent6" w:themeFillTint="99"/>
              </w:tcPr>
              <w:p w14:paraId="47BAA691"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July</w:t>
                </w:r>
              </w:p>
            </w:tc>
            <w:tc>
              <w:tcPr>
                <w:tcW w:w="1384" w:type="dxa"/>
                <w:gridSpan w:val="2"/>
                <w:shd w:val="clear" w:color="auto" w:fill="A0C7C5" w:themeFill="accent6" w:themeFillTint="99"/>
              </w:tcPr>
              <w:p w14:paraId="5E94DC98"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August</w:t>
                </w:r>
              </w:p>
            </w:tc>
            <w:tc>
              <w:tcPr>
                <w:tcW w:w="1396" w:type="dxa"/>
                <w:gridSpan w:val="2"/>
                <w:shd w:val="clear" w:color="auto" w:fill="A0C7C5" w:themeFill="accent6" w:themeFillTint="99"/>
              </w:tcPr>
              <w:p w14:paraId="0FDF9DD8"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September</w:t>
                </w:r>
              </w:p>
            </w:tc>
            <w:tc>
              <w:tcPr>
                <w:tcW w:w="1396" w:type="dxa"/>
                <w:gridSpan w:val="2"/>
                <w:shd w:val="clear" w:color="auto" w:fill="A0C7C5" w:themeFill="accent6" w:themeFillTint="99"/>
              </w:tcPr>
              <w:p w14:paraId="10B72D28"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October</w:t>
                </w:r>
              </w:p>
            </w:tc>
            <w:tc>
              <w:tcPr>
                <w:tcW w:w="1396" w:type="dxa"/>
                <w:gridSpan w:val="2"/>
                <w:shd w:val="clear" w:color="auto" w:fill="A0C7C5" w:themeFill="accent6" w:themeFillTint="99"/>
              </w:tcPr>
              <w:p w14:paraId="5E4C0828"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November</w:t>
                </w:r>
              </w:p>
            </w:tc>
            <w:tc>
              <w:tcPr>
                <w:tcW w:w="1440" w:type="dxa"/>
                <w:gridSpan w:val="2"/>
                <w:shd w:val="clear" w:color="auto" w:fill="A0C7C5" w:themeFill="accent6" w:themeFillTint="99"/>
              </w:tcPr>
              <w:p w14:paraId="25E1E251" w14:textId="77777777" w:rsidR="008F0644" w:rsidRPr="005E420C" w:rsidRDefault="008F0644" w:rsidP="008F0644">
                <w:pPr>
                  <w:jc w:val="center"/>
                  <w:rPr>
                    <w:rFonts w:ascii="Franklin Gothic Book" w:hAnsi="Franklin Gothic Book"/>
                    <w:b/>
                    <w:i/>
                    <w:sz w:val="20"/>
                    <w:szCs w:val="20"/>
                  </w:rPr>
                </w:pPr>
                <w:r>
                  <w:rPr>
                    <w:rFonts w:ascii="Franklin Gothic Book" w:hAnsi="Franklin Gothic Book"/>
                    <w:b/>
                    <w:i/>
                    <w:sz w:val="20"/>
                    <w:szCs w:val="20"/>
                  </w:rPr>
                  <w:t>December</w:t>
                </w:r>
              </w:p>
            </w:tc>
          </w:tr>
          <w:tr w:rsidR="008F0644" w:rsidRPr="005E420C" w14:paraId="08ECB73B" w14:textId="77777777" w:rsidTr="00D61CA3">
            <w:tc>
              <w:tcPr>
                <w:tcW w:w="1190" w:type="dxa"/>
                <w:shd w:val="clear" w:color="auto" w:fill="B2E4D5" w:themeFill="accent4" w:themeFillTint="66"/>
              </w:tcPr>
              <w:p w14:paraId="43951AEF" w14:textId="77777777" w:rsidR="008F0644" w:rsidRPr="005E420C" w:rsidRDefault="008F0644" w:rsidP="008F0644">
                <w:pPr>
                  <w:jc w:val="both"/>
                  <w:rPr>
                    <w:rFonts w:ascii="Book Antiqua" w:hAnsi="Book Antiqua"/>
                    <w:b/>
                    <w:i/>
                    <w:sz w:val="20"/>
                    <w:szCs w:val="20"/>
                  </w:rPr>
                </w:pPr>
              </w:p>
            </w:tc>
            <w:tc>
              <w:tcPr>
                <w:tcW w:w="700" w:type="dxa"/>
                <w:shd w:val="clear" w:color="auto" w:fill="A0C7C5" w:themeFill="accent6" w:themeFillTint="99"/>
              </w:tcPr>
              <w:p w14:paraId="4A37214F" w14:textId="43C1745D" w:rsidR="008F0644" w:rsidRPr="005E420C" w:rsidRDefault="008F0644" w:rsidP="008F0644">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686" w:type="dxa"/>
                <w:shd w:val="clear" w:color="auto" w:fill="auto"/>
              </w:tcPr>
              <w:p w14:paraId="4005AF69"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c>
              <w:tcPr>
                <w:tcW w:w="686" w:type="dxa"/>
                <w:shd w:val="clear" w:color="auto" w:fill="A0C7C5" w:themeFill="accent6" w:themeFillTint="99"/>
              </w:tcPr>
              <w:p w14:paraId="35273593" w14:textId="7A18B868" w:rsidR="008F0644" w:rsidRPr="005E420C" w:rsidRDefault="008F0644" w:rsidP="008F0644">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698" w:type="dxa"/>
              </w:tcPr>
              <w:p w14:paraId="3C3F077E"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c>
              <w:tcPr>
                <w:tcW w:w="698" w:type="dxa"/>
                <w:shd w:val="clear" w:color="auto" w:fill="A0C7C5" w:themeFill="accent6" w:themeFillTint="99"/>
              </w:tcPr>
              <w:p w14:paraId="590F445D" w14:textId="6A28CD11" w:rsidR="008F0644" w:rsidRPr="005E420C" w:rsidRDefault="00D61CA3" w:rsidP="008F0644">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98" w:type="dxa"/>
              </w:tcPr>
              <w:p w14:paraId="39BE8A96"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c>
              <w:tcPr>
                <w:tcW w:w="698" w:type="dxa"/>
                <w:shd w:val="clear" w:color="auto" w:fill="A0C7C5" w:themeFill="accent6" w:themeFillTint="99"/>
              </w:tcPr>
              <w:p w14:paraId="5DD77E6C" w14:textId="1FD958D7" w:rsidR="008F0644" w:rsidRPr="005E420C" w:rsidRDefault="00D61CA3" w:rsidP="008F0644">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98" w:type="dxa"/>
              </w:tcPr>
              <w:p w14:paraId="2F19DE96"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c>
              <w:tcPr>
                <w:tcW w:w="698" w:type="dxa"/>
                <w:shd w:val="clear" w:color="auto" w:fill="A0C7C5" w:themeFill="accent6" w:themeFillTint="99"/>
              </w:tcPr>
              <w:p w14:paraId="0E7CE2CF" w14:textId="6EFB8F36" w:rsidR="008F0644" w:rsidRPr="005E420C" w:rsidRDefault="00D61CA3" w:rsidP="008F0644">
                <w:pPr>
                  <w:jc w:val="center"/>
                  <w:rPr>
                    <w:rFonts w:ascii="Franklin Gothic Book" w:hAnsi="Franklin Gothic Book"/>
                    <w:b/>
                    <w:i/>
                    <w:sz w:val="20"/>
                    <w:szCs w:val="20"/>
                  </w:rPr>
                </w:pPr>
                <w:r>
                  <w:rPr>
                    <w:rFonts w:ascii="Franklin Gothic Book" w:hAnsi="Franklin Gothic Book"/>
                    <w:b/>
                    <w:i/>
                    <w:sz w:val="20"/>
                    <w:szCs w:val="20"/>
                  </w:rPr>
                  <w:t>202</w:t>
                </w:r>
                <w:r w:rsidR="001409D0">
                  <w:rPr>
                    <w:rFonts w:ascii="Franklin Gothic Book" w:hAnsi="Franklin Gothic Book"/>
                    <w:b/>
                    <w:i/>
                    <w:sz w:val="20"/>
                    <w:szCs w:val="20"/>
                  </w:rPr>
                  <w:t>3</w:t>
                </w:r>
              </w:p>
            </w:tc>
            <w:tc>
              <w:tcPr>
                <w:tcW w:w="698" w:type="dxa"/>
              </w:tcPr>
              <w:p w14:paraId="6815C928"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c>
              <w:tcPr>
                <w:tcW w:w="720" w:type="dxa"/>
                <w:shd w:val="clear" w:color="auto" w:fill="A0C7C5" w:themeFill="accent6" w:themeFillTint="99"/>
              </w:tcPr>
              <w:p w14:paraId="26D2F8F2" w14:textId="1DCD198A" w:rsidR="008F0644" w:rsidRPr="005E420C" w:rsidRDefault="008F0644" w:rsidP="008F0644">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720" w:type="dxa"/>
              </w:tcPr>
              <w:p w14:paraId="06A52798" w14:textId="77777777" w:rsidR="008F0644" w:rsidRPr="005E420C" w:rsidRDefault="007424C8" w:rsidP="008F0644">
                <w:pPr>
                  <w:jc w:val="center"/>
                  <w:rPr>
                    <w:rFonts w:ascii="Franklin Gothic Book" w:hAnsi="Franklin Gothic Book"/>
                    <w:b/>
                    <w:i/>
                    <w:sz w:val="20"/>
                    <w:szCs w:val="20"/>
                  </w:rPr>
                </w:pPr>
                <w:r>
                  <w:rPr>
                    <w:rFonts w:ascii="Franklin Gothic Book" w:hAnsi="Franklin Gothic Book"/>
                    <w:b/>
                    <w:i/>
                    <w:sz w:val="20"/>
                    <w:szCs w:val="20"/>
                  </w:rPr>
                  <w:t>2022</w:t>
                </w:r>
              </w:p>
            </w:tc>
          </w:tr>
          <w:tr w:rsidR="008F0644" w:rsidRPr="005E420C" w14:paraId="66741991" w14:textId="77777777" w:rsidTr="00650384">
            <w:tc>
              <w:tcPr>
                <w:tcW w:w="1190" w:type="dxa"/>
                <w:shd w:val="clear" w:color="auto" w:fill="B2E4D5" w:themeFill="accent4" w:themeFillTint="66"/>
              </w:tcPr>
              <w:p w14:paraId="7C3E1112" w14:textId="77777777" w:rsidR="008F0644" w:rsidRPr="006665FD" w:rsidRDefault="008F0644" w:rsidP="008F0644">
                <w:pPr>
                  <w:jc w:val="both"/>
                  <w:rPr>
                    <w:rFonts w:ascii="Franklin Gothic Book" w:hAnsi="Franklin Gothic Book"/>
                    <w:b/>
                    <w:i/>
                    <w:sz w:val="20"/>
                    <w:szCs w:val="20"/>
                  </w:rPr>
                </w:pPr>
                <w:r w:rsidRPr="006665FD">
                  <w:rPr>
                    <w:rFonts w:ascii="Franklin Gothic Book" w:hAnsi="Franklin Gothic Book"/>
                    <w:b/>
                    <w:i/>
                    <w:sz w:val="20"/>
                    <w:szCs w:val="20"/>
                  </w:rPr>
                  <w:t>Vacation</w:t>
                </w:r>
              </w:p>
            </w:tc>
            <w:tc>
              <w:tcPr>
                <w:tcW w:w="700" w:type="dxa"/>
                <w:shd w:val="clear" w:color="auto" w:fill="CCFF99"/>
              </w:tcPr>
              <w:p w14:paraId="7421DA0B" w14:textId="718FEB99"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148</w:t>
                </w:r>
              </w:p>
            </w:tc>
            <w:tc>
              <w:tcPr>
                <w:tcW w:w="686" w:type="dxa"/>
              </w:tcPr>
              <w:p w14:paraId="51B6D799"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62</w:t>
                </w:r>
              </w:p>
            </w:tc>
            <w:tc>
              <w:tcPr>
                <w:tcW w:w="686" w:type="dxa"/>
                <w:shd w:val="clear" w:color="auto" w:fill="CCFF99"/>
              </w:tcPr>
              <w:p w14:paraId="6E79EF4E" w14:textId="1A6736C6"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154</w:t>
                </w:r>
              </w:p>
            </w:tc>
            <w:tc>
              <w:tcPr>
                <w:tcW w:w="698" w:type="dxa"/>
              </w:tcPr>
              <w:p w14:paraId="56DE84A9"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206</w:t>
                </w:r>
              </w:p>
            </w:tc>
            <w:tc>
              <w:tcPr>
                <w:tcW w:w="698" w:type="dxa"/>
                <w:shd w:val="clear" w:color="auto" w:fill="C8EABC"/>
              </w:tcPr>
              <w:p w14:paraId="31943504" w14:textId="2575954C"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83</w:t>
                </w:r>
              </w:p>
            </w:tc>
            <w:tc>
              <w:tcPr>
                <w:tcW w:w="698" w:type="dxa"/>
              </w:tcPr>
              <w:p w14:paraId="1DC2AA54" w14:textId="77777777" w:rsidR="008F0644" w:rsidRPr="005E420C" w:rsidRDefault="001B0287" w:rsidP="001B0287">
                <w:pPr>
                  <w:jc w:val="center"/>
                  <w:rPr>
                    <w:rFonts w:ascii="Franklin Gothic Book" w:hAnsi="Franklin Gothic Book"/>
                    <w:i/>
                    <w:sz w:val="20"/>
                    <w:szCs w:val="20"/>
                  </w:rPr>
                </w:pPr>
                <w:r>
                  <w:rPr>
                    <w:rFonts w:ascii="Franklin Gothic Book" w:hAnsi="Franklin Gothic Book"/>
                    <w:i/>
                    <w:sz w:val="20"/>
                    <w:szCs w:val="20"/>
                  </w:rPr>
                  <w:t>60</w:t>
                </w:r>
              </w:p>
            </w:tc>
            <w:tc>
              <w:tcPr>
                <w:tcW w:w="698" w:type="dxa"/>
                <w:shd w:val="clear" w:color="auto" w:fill="A1DB8D"/>
              </w:tcPr>
              <w:p w14:paraId="500D241E" w14:textId="73D39B0D"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81</w:t>
                </w:r>
              </w:p>
            </w:tc>
            <w:tc>
              <w:tcPr>
                <w:tcW w:w="698" w:type="dxa"/>
              </w:tcPr>
              <w:p w14:paraId="232F774E"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54</w:t>
                </w:r>
              </w:p>
            </w:tc>
            <w:tc>
              <w:tcPr>
                <w:tcW w:w="698" w:type="dxa"/>
                <w:shd w:val="clear" w:color="auto" w:fill="A1DB8D"/>
              </w:tcPr>
              <w:p w14:paraId="6F00AE18" w14:textId="313F5003"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165</w:t>
                </w:r>
              </w:p>
            </w:tc>
            <w:tc>
              <w:tcPr>
                <w:tcW w:w="698" w:type="dxa"/>
              </w:tcPr>
              <w:p w14:paraId="0823C8DB"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136</w:t>
                </w:r>
              </w:p>
            </w:tc>
            <w:tc>
              <w:tcPr>
                <w:tcW w:w="720" w:type="dxa"/>
                <w:shd w:val="clear" w:color="auto" w:fill="CCFF99"/>
              </w:tcPr>
              <w:p w14:paraId="5FDD3008" w14:textId="3CEBD398"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248</w:t>
                </w:r>
              </w:p>
            </w:tc>
            <w:tc>
              <w:tcPr>
                <w:tcW w:w="720" w:type="dxa"/>
              </w:tcPr>
              <w:p w14:paraId="43887EC5" w14:textId="77777777" w:rsidR="008F0644" w:rsidRPr="005E420C" w:rsidRDefault="00FC2191" w:rsidP="008F0644">
                <w:pPr>
                  <w:jc w:val="center"/>
                  <w:rPr>
                    <w:rFonts w:ascii="Franklin Gothic Book" w:hAnsi="Franklin Gothic Book"/>
                    <w:i/>
                    <w:sz w:val="20"/>
                    <w:szCs w:val="20"/>
                  </w:rPr>
                </w:pPr>
                <w:r>
                  <w:rPr>
                    <w:rFonts w:ascii="Franklin Gothic Book" w:hAnsi="Franklin Gothic Book"/>
                    <w:i/>
                    <w:sz w:val="20"/>
                    <w:szCs w:val="20"/>
                  </w:rPr>
                  <w:t>443</w:t>
                </w:r>
              </w:p>
            </w:tc>
          </w:tr>
          <w:tr w:rsidR="008F0644" w:rsidRPr="005E420C" w14:paraId="4D6A0F33" w14:textId="77777777" w:rsidTr="00650384">
            <w:tc>
              <w:tcPr>
                <w:tcW w:w="1190" w:type="dxa"/>
                <w:shd w:val="clear" w:color="auto" w:fill="B2E4D5" w:themeFill="accent4" w:themeFillTint="66"/>
              </w:tcPr>
              <w:p w14:paraId="0F05ACE4" w14:textId="77777777" w:rsidR="008F0644" w:rsidRPr="006665FD" w:rsidRDefault="008F0644" w:rsidP="008F0644">
                <w:pPr>
                  <w:jc w:val="both"/>
                  <w:rPr>
                    <w:rFonts w:ascii="Franklin Gothic Book" w:hAnsi="Franklin Gothic Book"/>
                    <w:b/>
                    <w:i/>
                    <w:sz w:val="20"/>
                    <w:szCs w:val="20"/>
                  </w:rPr>
                </w:pPr>
                <w:r w:rsidRPr="006665FD">
                  <w:rPr>
                    <w:rFonts w:ascii="Franklin Gothic Book" w:hAnsi="Franklin Gothic Book"/>
                    <w:b/>
                    <w:i/>
                    <w:sz w:val="20"/>
                    <w:szCs w:val="20"/>
                  </w:rPr>
                  <w:t>Business</w:t>
                </w:r>
              </w:p>
            </w:tc>
            <w:tc>
              <w:tcPr>
                <w:tcW w:w="700" w:type="dxa"/>
                <w:shd w:val="clear" w:color="auto" w:fill="CCFF99"/>
              </w:tcPr>
              <w:p w14:paraId="67C658CE" w14:textId="0C4EE7E9"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12</w:t>
                </w:r>
              </w:p>
            </w:tc>
            <w:tc>
              <w:tcPr>
                <w:tcW w:w="686" w:type="dxa"/>
              </w:tcPr>
              <w:p w14:paraId="3F49B698"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11</w:t>
                </w:r>
              </w:p>
            </w:tc>
            <w:tc>
              <w:tcPr>
                <w:tcW w:w="686" w:type="dxa"/>
                <w:shd w:val="clear" w:color="auto" w:fill="CCFF99"/>
              </w:tcPr>
              <w:p w14:paraId="09EEC44E" w14:textId="04AD1A42"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7</w:t>
                </w:r>
              </w:p>
            </w:tc>
            <w:tc>
              <w:tcPr>
                <w:tcW w:w="698" w:type="dxa"/>
              </w:tcPr>
              <w:p w14:paraId="27EDAB12"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6</w:t>
                </w:r>
              </w:p>
            </w:tc>
            <w:tc>
              <w:tcPr>
                <w:tcW w:w="698" w:type="dxa"/>
                <w:shd w:val="clear" w:color="auto" w:fill="C8EABC"/>
              </w:tcPr>
              <w:p w14:paraId="63C896FF" w14:textId="2AED590E"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5</w:t>
                </w:r>
              </w:p>
            </w:tc>
            <w:tc>
              <w:tcPr>
                <w:tcW w:w="698" w:type="dxa"/>
              </w:tcPr>
              <w:p w14:paraId="21559D17" w14:textId="77777777" w:rsidR="008F0644" w:rsidRPr="005E420C" w:rsidRDefault="001B0287" w:rsidP="001B0287">
                <w:pPr>
                  <w:jc w:val="center"/>
                  <w:rPr>
                    <w:rFonts w:ascii="Franklin Gothic Book" w:hAnsi="Franklin Gothic Book"/>
                    <w:i/>
                    <w:sz w:val="20"/>
                    <w:szCs w:val="20"/>
                  </w:rPr>
                </w:pPr>
                <w:r>
                  <w:rPr>
                    <w:rFonts w:ascii="Franklin Gothic Book" w:hAnsi="Franklin Gothic Book"/>
                    <w:i/>
                    <w:sz w:val="20"/>
                    <w:szCs w:val="20"/>
                  </w:rPr>
                  <w:t>5</w:t>
                </w:r>
              </w:p>
            </w:tc>
            <w:tc>
              <w:tcPr>
                <w:tcW w:w="698" w:type="dxa"/>
                <w:shd w:val="clear" w:color="auto" w:fill="A1DB8D"/>
              </w:tcPr>
              <w:p w14:paraId="6C7836C5" w14:textId="77884DFB"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21</w:t>
                </w:r>
              </w:p>
            </w:tc>
            <w:tc>
              <w:tcPr>
                <w:tcW w:w="698" w:type="dxa"/>
              </w:tcPr>
              <w:p w14:paraId="5ADA2557"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13</w:t>
                </w:r>
              </w:p>
            </w:tc>
            <w:tc>
              <w:tcPr>
                <w:tcW w:w="698" w:type="dxa"/>
                <w:shd w:val="clear" w:color="auto" w:fill="A1DB8D"/>
              </w:tcPr>
              <w:p w14:paraId="7DD76B85" w14:textId="010D2865"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21</w:t>
                </w:r>
              </w:p>
            </w:tc>
            <w:tc>
              <w:tcPr>
                <w:tcW w:w="698" w:type="dxa"/>
              </w:tcPr>
              <w:p w14:paraId="4C44C341"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13</w:t>
                </w:r>
              </w:p>
            </w:tc>
            <w:tc>
              <w:tcPr>
                <w:tcW w:w="720" w:type="dxa"/>
                <w:shd w:val="clear" w:color="auto" w:fill="CCFF99"/>
              </w:tcPr>
              <w:p w14:paraId="05036ADC" w14:textId="1ABCDCD1"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24</w:t>
                </w:r>
              </w:p>
            </w:tc>
            <w:tc>
              <w:tcPr>
                <w:tcW w:w="720" w:type="dxa"/>
              </w:tcPr>
              <w:p w14:paraId="6F273004" w14:textId="77777777" w:rsidR="008F0644" w:rsidRPr="005E420C" w:rsidRDefault="00FC2191" w:rsidP="008F0644">
                <w:pPr>
                  <w:jc w:val="center"/>
                  <w:rPr>
                    <w:rFonts w:ascii="Franklin Gothic Book" w:hAnsi="Franklin Gothic Book"/>
                    <w:i/>
                    <w:sz w:val="20"/>
                    <w:szCs w:val="20"/>
                  </w:rPr>
                </w:pPr>
                <w:r>
                  <w:rPr>
                    <w:rFonts w:ascii="Franklin Gothic Book" w:hAnsi="Franklin Gothic Book"/>
                    <w:i/>
                    <w:sz w:val="20"/>
                    <w:szCs w:val="20"/>
                  </w:rPr>
                  <w:t>37</w:t>
                </w:r>
              </w:p>
            </w:tc>
          </w:tr>
          <w:tr w:rsidR="008F0644" w:rsidRPr="005E420C" w14:paraId="6914394F" w14:textId="77777777" w:rsidTr="00650384">
            <w:tc>
              <w:tcPr>
                <w:tcW w:w="1190" w:type="dxa"/>
                <w:shd w:val="clear" w:color="auto" w:fill="B2E4D5" w:themeFill="accent4" w:themeFillTint="66"/>
              </w:tcPr>
              <w:p w14:paraId="78D5FA34" w14:textId="77777777" w:rsidR="008F0644" w:rsidRPr="006665FD" w:rsidRDefault="008F0644" w:rsidP="008F0644">
                <w:pPr>
                  <w:jc w:val="both"/>
                  <w:rPr>
                    <w:rFonts w:ascii="Franklin Gothic Book" w:hAnsi="Franklin Gothic Book"/>
                    <w:b/>
                    <w:i/>
                    <w:sz w:val="20"/>
                    <w:szCs w:val="20"/>
                  </w:rPr>
                </w:pPr>
                <w:r w:rsidRPr="006665FD">
                  <w:rPr>
                    <w:rFonts w:ascii="Franklin Gothic Book" w:hAnsi="Franklin Gothic Book"/>
                    <w:b/>
                    <w:i/>
                    <w:sz w:val="20"/>
                    <w:szCs w:val="20"/>
                  </w:rPr>
                  <w:t>VFR</w:t>
                </w:r>
              </w:p>
            </w:tc>
            <w:tc>
              <w:tcPr>
                <w:tcW w:w="700" w:type="dxa"/>
                <w:shd w:val="clear" w:color="auto" w:fill="CCFF99"/>
              </w:tcPr>
              <w:p w14:paraId="43ECA58F" w14:textId="50645B07"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38</w:t>
                </w:r>
              </w:p>
            </w:tc>
            <w:tc>
              <w:tcPr>
                <w:tcW w:w="686" w:type="dxa"/>
                <w:shd w:val="clear" w:color="auto" w:fill="auto"/>
              </w:tcPr>
              <w:p w14:paraId="689844C6"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0</w:t>
                </w:r>
              </w:p>
            </w:tc>
            <w:tc>
              <w:tcPr>
                <w:tcW w:w="686" w:type="dxa"/>
                <w:shd w:val="clear" w:color="auto" w:fill="CCFF99"/>
              </w:tcPr>
              <w:p w14:paraId="34935A5D" w14:textId="293A8B70"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34</w:t>
                </w:r>
              </w:p>
            </w:tc>
            <w:tc>
              <w:tcPr>
                <w:tcW w:w="698" w:type="dxa"/>
              </w:tcPr>
              <w:p w14:paraId="13FE73FC"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0</w:t>
                </w:r>
              </w:p>
            </w:tc>
            <w:tc>
              <w:tcPr>
                <w:tcW w:w="698" w:type="dxa"/>
                <w:shd w:val="clear" w:color="auto" w:fill="C8EABC"/>
              </w:tcPr>
              <w:p w14:paraId="23B447FD" w14:textId="7BEDD409"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17</w:t>
                </w:r>
              </w:p>
            </w:tc>
            <w:tc>
              <w:tcPr>
                <w:tcW w:w="698" w:type="dxa"/>
              </w:tcPr>
              <w:p w14:paraId="563A8CA6" w14:textId="77777777" w:rsidR="008F0644" w:rsidRPr="005E420C" w:rsidRDefault="001B0287" w:rsidP="001B0287">
                <w:pPr>
                  <w:jc w:val="center"/>
                  <w:rPr>
                    <w:rFonts w:ascii="Franklin Gothic Book" w:hAnsi="Franklin Gothic Book"/>
                    <w:i/>
                    <w:sz w:val="20"/>
                    <w:szCs w:val="20"/>
                  </w:rPr>
                </w:pPr>
                <w:r>
                  <w:rPr>
                    <w:rFonts w:ascii="Franklin Gothic Book" w:hAnsi="Franklin Gothic Book"/>
                    <w:i/>
                    <w:sz w:val="20"/>
                    <w:szCs w:val="20"/>
                  </w:rPr>
                  <w:t>1</w:t>
                </w:r>
              </w:p>
            </w:tc>
            <w:tc>
              <w:tcPr>
                <w:tcW w:w="698" w:type="dxa"/>
                <w:shd w:val="clear" w:color="auto" w:fill="A1DB8D"/>
              </w:tcPr>
              <w:p w14:paraId="1F32B10C" w14:textId="6DBE44E1"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22</w:t>
                </w:r>
              </w:p>
            </w:tc>
            <w:tc>
              <w:tcPr>
                <w:tcW w:w="698" w:type="dxa"/>
              </w:tcPr>
              <w:p w14:paraId="76BECCAF"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0</w:t>
                </w:r>
              </w:p>
            </w:tc>
            <w:tc>
              <w:tcPr>
                <w:tcW w:w="698" w:type="dxa"/>
                <w:shd w:val="clear" w:color="auto" w:fill="A1DB8D"/>
              </w:tcPr>
              <w:p w14:paraId="10BF3FAD" w14:textId="78FB5BD7"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30</w:t>
                </w:r>
              </w:p>
            </w:tc>
            <w:tc>
              <w:tcPr>
                <w:tcW w:w="698" w:type="dxa"/>
              </w:tcPr>
              <w:p w14:paraId="13FA8B1E"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0</w:t>
                </w:r>
              </w:p>
            </w:tc>
            <w:tc>
              <w:tcPr>
                <w:tcW w:w="720" w:type="dxa"/>
                <w:shd w:val="clear" w:color="auto" w:fill="CCFF99"/>
              </w:tcPr>
              <w:p w14:paraId="0DB7CB61" w14:textId="1735E3EF"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46</w:t>
                </w:r>
              </w:p>
            </w:tc>
            <w:tc>
              <w:tcPr>
                <w:tcW w:w="720" w:type="dxa"/>
              </w:tcPr>
              <w:p w14:paraId="5F01F4AB" w14:textId="77777777" w:rsidR="008F0644" w:rsidRPr="005E420C" w:rsidRDefault="00FC2191" w:rsidP="008F0644">
                <w:pPr>
                  <w:jc w:val="center"/>
                  <w:rPr>
                    <w:rFonts w:ascii="Franklin Gothic Book" w:hAnsi="Franklin Gothic Book"/>
                    <w:i/>
                    <w:sz w:val="20"/>
                    <w:szCs w:val="20"/>
                  </w:rPr>
                </w:pPr>
                <w:r>
                  <w:rPr>
                    <w:rFonts w:ascii="Franklin Gothic Book" w:hAnsi="Franklin Gothic Book"/>
                    <w:i/>
                    <w:sz w:val="20"/>
                    <w:szCs w:val="20"/>
                  </w:rPr>
                  <w:t>1</w:t>
                </w:r>
              </w:p>
            </w:tc>
          </w:tr>
          <w:tr w:rsidR="008F0644" w:rsidRPr="005E420C" w14:paraId="6B334828" w14:textId="77777777" w:rsidTr="00650384">
            <w:tc>
              <w:tcPr>
                <w:tcW w:w="1190" w:type="dxa"/>
                <w:shd w:val="clear" w:color="auto" w:fill="B2E4D5" w:themeFill="accent4" w:themeFillTint="66"/>
              </w:tcPr>
              <w:p w14:paraId="47E768D6" w14:textId="77777777" w:rsidR="008F0644" w:rsidRPr="006665FD" w:rsidRDefault="008F0644" w:rsidP="008F0644">
                <w:pPr>
                  <w:jc w:val="both"/>
                  <w:rPr>
                    <w:rFonts w:ascii="Franklin Gothic Book" w:hAnsi="Franklin Gothic Book"/>
                    <w:b/>
                    <w:i/>
                    <w:sz w:val="20"/>
                    <w:szCs w:val="20"/>
                  </w:rPr>
                </w:pPr>
                <w:r w:rsidRPr="006665FD">
                  <w:rPr>
                    <w:rFonts w:ascii="Franklin Gothic Book" w:hAnsi="Franklin Gothic Book"/>
                    <w:b/>
                    <w:i/>
                    <w:sz w:val="20"/>
                    <w:szCs w:val="20"/>
                  </w:rPr>
                  <w:t>Conference</w:t>
                </w:r>
              </w:p>
            </w:tc>
            <w:tc>
              <w:tcPr>
                <w:tcW w:w="700" w:type="dxa"/>
                <w:shd w:val="clear" w:color="auto" w:fill="CCFF99"/>
              </w:tcPr>
              <w:p w14:paraId="13ADAB1E" w14:textId="3504FE73"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w:t>
                </w:r>
              </w:p>
            </w:tc>
            <w:tc>
              <w:tcPr>
                <w:tcW w:w="686" w:type="dxa"/>
              </w:tcPr>
              <w:p w14:paraId="088A5B6B"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17</w:t>
                </w:r>
              </w:p>
            </w:tc>
            <w:tc>
              <w:tcPr>
                <w:tcW w:w="686" w:type="dxa"/>
                <w:shd w:val="clear" w:color="auto" w:fill="CCFF99"/>
              </w:tcPr>
              <w:p w14:paraId="3EE1D038" w14:textId="46040CD9"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7</w:t>
                </w:r>
              </w:p>
            </w:tc>
            <w:tc>
              <w:tcPr>
                <w:tcW w:w="698" w:type="dxa"/>
              </w:tcPr>
              <w:p w14:paraId="77FDBE98"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24</w:t>
                </w:r>
              </w:p>
            </w:tc>
            <w:tc>
              <w:tcPr>
                <w:tcW w:w="698" w:type="dxa"/>
                <w:shd w:val="clear" w:color="auto" w:fill="C8EABC"/>
              </w:tcPr>
              <w:p w14:paraId="5C85CDA5" w14:textId="6DEC5D52"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7</w:t>
                </w:r>
              </w:p>
            </w:tc>
            <w:tc>
              <w:tcPr>
                <w:tcW w:w="698" w:type="dxa"/>
              </w:tcPr>
              <w:p w14:paraId="142F19AC" w14:textId="77777777" w:rsidR="008F0644" w:rsidRPr="005E420C" w:rsidRDefault="001B0287" w:rsidP="001B0287">
                <w:pPr>
                  <w:jc w:val="center"/>
                  <w:rPr>
                    <w:rFonts w:ascii="Franklin Gothic Book" w:hAnsi="Franklin Gothic Book"/>
                    <w:i/>
                    <w:sz w:val="20"/>
                    <w:szCs w:val="20"/>
                  </w:rPr>
                </w:pPr>
                <w:r>
                  <w:rPr>
                    <w:rFonts w:ascii="Franklin Gothic Book" w:hAnsi="Franklin Gothic Book"/>
                    <w:i/>
                    <w:sz w:val="20"/>
                    <w:szCs w:val="20"/>
                  </w:rPr>
                  <w:t>13</w:t>
                </w:r>
              </w:p>
            </w:tc>
            <w:tc>
              <w:tcPr>
                <w:tcW w:w="698" w:type="dxa"/>
                <w:shd w:val="clear" w:color="auto" w:fill="A1DB8D"/>
              </w:tcPr>
              <w:p w14:paraId="6DF89015" w14:textId="37655C95"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3</w:t>
                </w:r>
              </w:p>
            </w:tc>
            <w:tc>
              <w:tcPr>
                <w:tcW w:w="698" w:type="dxa"/>
              </w:tcPr>
              <w:p w14:paraId="73BC6319"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4</w:t>
                </w:r>
              </w:p>
            </w:tc>
            <w:tc>
              <w:tcPr>
                <w:tcW w:w="698" w:type="dxa"/>
                <w:shd w:val="clear" w:color="auto" w:fill="A1DB8D"/>
              </w:tcPr>
              <w:p w14:paraId="1D329E76" w14:textId="5DFF4BCD"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w:t>
                </w:r>
              </w:p>
            </w:tc>
            <w:tc>
              <w:tcPr>
                <w:tcW w:w="698" w:type="dxa"/>
              </w:tcPr>
              <w:p w14:paraId="39F5C965"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14</w:t>
                </w:r>
              </w:p>
            </w:tc>
            <w:tc>
              <w:tcPr>
                <w:tcW w:w="720" w:type="dxa"/>
                <w:shd w:val="clear" w:color="auto" w:fill="CCFF99"/>
              </w:tcPr>
              <w:p w14:paraId="253BE7D5" w14:textId="0975FA1B"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0</w:t>
                </w:r>
              </w:p>
            </w:tc>
            <w:tc>
              <w:tcPr>
                <w:tcW w:w="720" w:type="dxa"/>
              </w:tcPr>
              <w:p w14:paraId="06399C71" w14:textId="77777777" w:rsidR="008F0644" w:rsidRPr="005E420C" w:rsidRDefault="00FC2191" w:rsidP="008F0644">
                <w:pPr>
                  <w:jc w:val="center"/>
                  <w:rPr>
                    <w:rFonts w:ascii="Franklin Gothic Book" w:hAnsi="Franklin Gothic Book"/>
                    <w:i/>
                    <w:sz w:val="20"/>
                    <w:szCs w:val="20"/>
                  </w:rPr>
                </w:pPr>
                <w:r>
                  <w:rPr>
                    <w:rFonts w:ascii="Franklin Gothic Book" w:hAnsi="Franklin Gothic Book"/>
                    <w:i/>
                    <w:sz w:val="20"/>
                    <w:szCs w:val="20"/>
                  </w:rPr>
                  <w:t>83</w:t>
                </w:r>
              </w:p>
            </w:tc>
          </w:tr>
          <w:tr w:rsidR="008F0644" w:rsidRPr="005E420C" w14:paraId="29CE4DC2" w14:textId="77777777" w:rsidTr="00650384">
            <w:tc>
              <w:tcPr>
                <w:tcW w:w="1190" w:type="dxa"/>
                <w:shd w:val="clear" w:color="auto" w:fill="B2E4D5" w:themeFill="accent4" w:themeFillTint="66"/>
              </w:tcPr>
              <w:p w14:paraId="29640DB6" w14:textId="77777777" w:rsidR="008F0644" w:rsidRPr="006665FD" w:rsidRDefault="008F0644" w:rsidP="008F0644">
                <w:pPr>
                  <w:jc w:val="both"/>
                  <w:rPr>
                    <w:rFonts w:ascii="Franklin Gothic Book" w:hAnsi="Franklin Gothic Book"/>
                    <w:b/>
                    <w:i/>
                    <w:sz w:val="20"/>
                    <w:szCs w:val="20"/>
                  </w:rPr>
                </w:pPr>
                <w:r w:rsidRPr="006665FD">
                  <w:rPr>
                    <w:rFonts w:ascii="Franklin Gothic Book" w:hAnsi="Franklin Gothic Book"/>
                    <w:b/>
                    <w:i/>
                    <w:sz w:val="20"/>
                    <w:szCs w:val="20"/>
                  </w:rPr>
                  <w:t>Other</w:t>
                </w:r>
              </w:p>
            </w:tc>
            <w:tc>
              <w:tcPr>
                <w:tcW w:w="700" w:type="dxa"/>
                <w:shd w:val="clear" w:color="auto" w:fill="CCFF99"/>
              </w:tcPr>
              <w:p w14:paraId="7E6EB73C" w14:textId="25D27F0D"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118</w:t>
                </w:r>
              </w:p>
            </w:tc>
            <w:tc>
              <w:tcPr>
                <w:tcW w:w="686" w:type="dxa"/>
              </w:tcPr>
              <w:p w14:paraId="78787ADF"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50</w:t>
                </w:r>
              </w:p>
            </w:tc>
            <w:tc>
              <w:tcPr>
                <w:tcW w:w="686" w:type="dxa"/>
                <w:shd w:val="clear" w:color="auto" w:fill="CCFF99"/>
              </w:tcPr>
              <w:p w14:paraId="410EA370" w14:textId="1EA2610D"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58</w:t>
                </w:r>
              </w:p>
            </w:tc>
            <w:tc>
              <w:tcPr>
                <w:tcW w:w="698" w:type="dxa"/>
              </w:tcPr>
              <w:p w14:paraId="69A0E537" w14:textId="77777777" w:rsidR="008F0644" w:rsidRPr="005E420C" w:rsidRDefault="001B0287" w:rsidP="008F0644">
                <w:pPr>
                  <w:jc w:val="center"/>
                  <w:rPr>
                    <w:rFonts w:ascii="Franklin Gothic Book" w:hAnsi="Franklin Gothic Book"/>
                    <w:i/>
                    <w:sz w:val="20"/>
                    <w:szCs w:val="20"/>
                  </w:rPr>
                </w:pPr>
                <w:r>
                  <w:rPr>
                    <w:rFonts w:ascii="Franklin Gothic Book" w:hAnsi="Franklin Gothic Book"/>
                    <w:i/>
                    <w:sz w:val="20"/>
                    <w:szCs w:val="20"/>
                  </w:rPr>
                  <w:t>23</w:t>
                </w:r>
              </w:p>
            </w:tc>
            <w:tc>
              <w:tcPr>
                <w:tcW w:w="698" w:type="dxa"/>
                <w:shd w:val="clear" w:color="auto" w:fill="C8EABC"/>
              </w:tcPr>
              <w:p w14:paraId="5C864D8A" w14:textId="6329520A"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55</w:t>
                </w:r>
              </w:p>
            </w:tc>
            <w:tc>
              <w:tcPr>
                <w:tcW w:w="698" w:type="dxa"/>
              </w:tcPr>
              <w:p w14:paraId="275989D1" w14:textId="77777777" w:rsidR="008F0644" w:rsidRPr="005E420C" w:rsidRDefault="001B0287" w:rsidP="001B0287">
                <w:pPr>
                  <w:jc w:val="center"/>
                  <w:rPr>
                    <w:rFonts w:ascii="Franklin Gothic Book" w:hAnsi="Franklin Gothic Book"/>
                    <w:i/>
                    <w:sz w:val="20"/>
                    <w:szCs w:val="20"/>
                  </w:rPr>
                </w:pPr>
                <w:r>
                  <w:rPr>
                    <w:rFonts w:ascii="Franklin Gothic Book" w:hAnsi="Franklin Gothic Book"/>
                    <w:i/>
                    <w:sz w:val="20"/>
                    <w:szCs w:val="20"/>
                  </w:rPr>
                  <w:t>14</w:t>
                </w:r>
              </w:p>
            </w:tc>
            <w:tc>
              <w:tcPr>
                <w:tcW w:w="698" w:type="dxa"/>
                <w:shd w:val="clear" w:color="auto" w:fill="A1DB8D"/>
              </w:tcPr>
              <w:p w14:paraId="3108D2DF" w14:textId="24992E41"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41</w:t>
                </w:r>
              </w:p>
            </w:tc>
            <w:tc>
              <w:tcPr>
                <w:tcW w:w="698" w:type="dxa"/>
              </w:tcPr>
              <w:p w14:paraId="3A8E747A"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8</w:t>
                </w:r>
              </w:p>
            </w:tc>
            <w:tc>
              <w:tcPr>
                <w:tcW w:w="698" w:type="dxa"/>
                <w:shd w:val="clear" w:color="auto" w:fill="A1DB8D"/>
              </w:tcPr>
              <w:p w14:paraId="06174065" w14:textId="325D8E36"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18</w:t>
                </w:r>
              </w:p>
            </w:tc>
            <w:tc>
              <w:tcPr>
                <w:tcW w:w="698" w:type="dxa"/>
              </w:tcPr>
              <w:p w14:paraId="450E0E86" w14:textId="77777777" w:rsidR="008F0644" w:rsidRPr="005E420C" w:rsidRDefault="00F735CE" w:rsidP="008F0644">
                <w:pPr>
                  <w:jc w:val="center"/>
                  <w:rPr>
                    <w:rFonts w:ascii="Franklin Gothic Book" w:hAnsi="Franklin Gothic Book"/>
                    <w:i/>
                    <w:sz w:val="20"/>
                    <w:szCs w:val="20"/>
                  </w:rPr>
                </w:pPr>
                <w:r>
                  <w:rPr>
                    <w:rFonts w:ascii="Franklin Gothic Book" w:hAnsi="Franklin Gothic Book"/>
                    <w:i/>
                    <w:sz w:val="20"/>
                    <w:szCs w:val="20"/>
                  </w:rPr>
                  <w:t>23</w:t>
                </w:r>
              </w:p>
            </w:tc>
            <w:tc>
              <w:tcPr>
                <w:tcW w:w="720" w:type="dxa"/>
                <w:shd w:val="clear" w:color="auto" w:fill="CCFF99"/>
              </w:tcPr>
              <w:p w14:paraId="47500E7C" w14:textId="790B1714" w:rsidR="008F0644" w:rsidRPr="005E420C" w:rsidRDefault="001409D0" w:rsidP="008F0644">
                <w:pPr>
                  <w:jc w:val="center"/>
                  <w:rPr>
                    <w:rFonts w:ascii="Franklin Gothic Book" w:hAnsi="Franklin Gothic Book"/>
                    <w:i/>
                    <w:sz w:val="20"/>
                    <w:szCs w:val="20"/>
                  </w:rPr>
                </w:pPr>
                <w:r>
                  <w:rPr>
                    <w:rFonts w:ascii="Franklin Gothic Book" w:hAnsi="Franklin Gothic Book"/>
                    <w:i/>
                    <w:sz w:val="20"/>
                    <w:szCs w:val="20"/>
                  </w:rPr>
                  <w:t>44</w:t>
                </w:r>
              </w:p>
            </w:tc>
            <w:tc>
              <w:tcPr>
                <w:tcW w:w="720" w:type="dxa"/>
              </w:tcPr>
              <w:p w14:paraId="654882C9" w14:textId="77777777" w:rsidR="008F0644" w:rsidRPr="005E420C" w:rsidRDefault="00FC2191" w:rsidP="008F0644">
                <w:pPr>
                  <w:jc w:val="center"/>
                  <w:rPr>
                    <w:rFonts w:ascii="Franklin Gothic Book" w:hAnsi="Franklin Gothic Book"/>
                    <w:i/>
                    <w:sz w:val="20"/>
                    <w:szCs w:val="20"/>
                  </w:rPr>
                </w:pPr>
                <w:r>
                  <w:rPr>
                    <w:rFonts w:ascii="Franklin Gothic Book" w:hAnsi="Franklin Gothic Book"/>
                    <w:i/>
                    <w:sz w:val="20"/>
                    <w:szCs w:val="20"/>
                  </w:rPr>
                  <w:t>117</w:t>
                </w:r>
              </w:p>
            </w:tc>
          </w:tr>
        </w:tbl>
        <w:p w14:paraId="6A89E52A" w14:textId="77777777" w:rsidR="00CE019E" w:rsidRDefault="00CE019E" w:rsidP="00A830B1">
          <w:pPr>
            <w:spacing w:after="0" w:line="240" w:lineRule="auto"/>
            <w:jc w:val="both"/>
            <w:rPr>
              <w:rFonts w:ascii="Book Antiqua" w:hAnsi="Book Antiqua"/>
              <w:sz w:val="20"/>
            </w:rPr>
          </w:pPr>
        </w:p>
        <w:tbl>
          <w:tblPr>
            <w:tblStyle w:val="TableGrid"/>
            <w:tblW w:w="0" w:type="auto"/>
            <w:jc w:val="center"/>
            <w:tblLook w:val="04A0" w:firstRow="1" w:lastRow="0" w:firstColumn="1" w:lastColumn="0" w:noHBand="0" w:noVBand="1"/>
          </w:tblPr>
          <w:tblGrid>
            <w:gridCol w:w="2245"/>
            <w:gridCol w:w="1170"/>
            <w:gridCol w:w="1170"/>
          </w:tblGrid>
          <w:tr w:rsidR="00DC41A6" w:rsidRPr="003D218B" w14:paraId="6D305DC6" w14:textId="77777777" w:rsidTr="002E6F5D">
            <w:trPr>
              <w:trHeight w:val="377"/>
              <w:jc w:val="center"/>
            </w:trPr>
            <w:tc>
              <w:tcPr>
                <w:tcW w:w="2245" w:type="dxa"/>
                <w:shd w:val="clear" w:color="auto" w:fill="A9D7B6" w:themeFill="accent5" w:themeFillTint="66"/>
              </w:tcPr>
              <w:p w14:paraId="4729665B"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 xml:space="preserve"> Purpose of visit for inbound tourist</w:t>
                </w:r>
              </w:p>
            </w:tc>
            <w:tc>
              <w:tcPr>
                <w:tcW w:w="2340" w:type="dxa"/>
                <w:gridSpan w:val="2"/>
                <w:shd w:val="clear" w:color="auto" w:fill="A9D7B6" w:themeFill="accent5" w:themeFillTint="66"/>
              </w:tcPr>
              <w:p w14:paraId="1A4892B1" w14:textId="77777777" w:rsidR="00DC41A6" w:rsidRPr="005E420C" w:rsidRDefault="00DC41A6" w:rsidP="00EE644E">
                <w:pPr>
                  <w:jc w:val="center"/>
                  <w:rPr>
                    <w:rFonts w:ascii="Franklin Gothic Book" w:hAnsi="Franklin Gothic Book"/>
                    <w:b/>
                    <w:i/>
                    <w:sz w:val="20"/>
                    <w:szCs w:val="20"/>
                  </w:rPr>
                </w:pPr>
                <w:r w:rsidRPr="005E420C">
                  <w:rPr>
                    <w:rFonts w:ascii="Franklin Gothic Book" w:hAnsi="Franklin Gothic Book"/>
                    <w:b/>
                    <w:i/>
                    <w:sz w:val="20"/>
                    <w:szCs w:val="20"/>
                  </w:rPr>
                  <w:t>Total</w:t>
                </w:r>
              </w:p>
            </w:tc>
          </w:tr>
          <w:tr w:rsidR="00DC41A6" w:rsidRPr="003D218B" w14:paraId="1EADEBF8" w14:textId="77777777" w:rsidTr="002E6F5D">
            <w:trPr>
              <w:trHeight w:val="278"/>
              <w:jc w:val="center"/>
            </w:trPr>
            <w:tc>
              <w:tcPr>
                <w:tcW w:w="2245" w:type="dxa"/>
              </w:tcPr>
              <w:p w14:paraId="738A6E16" w14:textId="77777777" w:rsidR="00DC41A6" w:rsidRPr="005E420C" w:rsidRDefault="00DC41A6" w:rsidP="00EE644E">
                <w:pPr>
                  <w:jc w:val="both"/>
                  <w:rPr>
                    <w:rFonts w:ascii="Book Antiqua" w:hAnsi="Book Antiqua"/>
                    <w:b/>
                    <w:i/>
                    <w:sz w:val="20"/>
                    <w:szCs w:val="20"/>
                  </w:rPr>
                </w:pPr>
              </w:p>
            </w:tc>
            <w:tc>
              <w:tcPr>
                <w:tcW w:w="1170" w:type="dxa"/>
                <w:shd w:val="clear" w:color="auto" w:fill="auto"/>
              </w:tcPr>
              <w:p w14:paraId="20AE3742" w14:textId="2FD4FDA9" w:rsidR="00DC41A6" w:rsidRPr="005E420C" w:rsidRDefault="00A73C8A" w:rsidP="00EE644E">
                <w:pPr>
                  <w:jc w:val="center"/>
                  <w:rPr>
                    <w:rFonts w:ascii="Franklin Gothic Book" w:hAnsi="Franklin Gothic Book"/>
                    <w:b/>
                    <w:i/>
                    <w:sz w:val="20"/>
                    <w:szCs w:val="20"/>
                  </w:rPr>
                </w:pPr>
                <w:r w:rsidRPr="005E420C">
                  <w:rPr>
                    <w:rFonts w:ascii="Franklin Gothic Book" w:hAnsi="Franklin Gothic Book"/>
                    <w:b/>
                    <w:i/>
                    <w:sz w:val="20"/>
                    <w:szCs w:val="20"/>
                  </w:rPr>
                  <w:t>202</w:t>
                </w:r>
                <w:r w:rsidR="001409D0">
                  <w:rPr>
                    <w:rFonts w:ascii="Franklin Gothic Book" w:hAnsi="Franklin Gothic Book"/>
                    <w:b/>
                    <w:i/>
                    <w:sz w:val="20"/>
                    <w:szCs w:val="20"/>
                  </w:rPr>
                  <w:t>3</w:t>
                </w:r>
              </w:p>
            </w:tc>
            <w:tc>
              <w:tcPr>
                <w:tcW w:w="1170" w:type="dxa"/>
                <w:shd w:val="clear" w:color="auto" w:fill="auto"/>
              </w:tcPr>
              <w:p w14:paraId="568A9CCB" w14:textId="77777777" w:rsidR="00DC41A6" w:rsidRPr="005E420C" w:rsidRDefault="007424C8" w:rsidP="00EE644E">
                <w:pPr>
                  <w:jc w:val="center"/>
                  <w:rPr>
                    <w:rFonts w:ascii="Franklin Gothic Book" w:hAnsi="Franklin Gothic Book"/>
                    <w:b/>
                    <w:i/>
                    <w:sz w:val="20"/>
                    <w:szCs w:val="20"/>
                  </w:rPr>
                </w:pPr>
                <w:r>
                  <w:rPr>
                    <w:rFonts w:ascii="Franklin Gothic Book" w:hAnsi="Franklin Gothic Book"/>
                    <w:b/>
                    <w:i/>
                    <w:sz w:val="20"/>
                    <w:szCs w:val="20"/>
                  </w:rPr>
                  <w:t>2022</w:t>
                </w:r>
              </w:p>
            </w:tc>
          </w:tr>
          <w:tr w:rsidR="00DC41A6" w:rsidRPr="005E420C" w14:paraId="452ACB7C" w14:textId="77777777" w:rsidTr="002E6F5D">
            <w:trPr>
              <w:trHeight w:val="260"/>
              <w:jc w:val="center"/>
            </w:trPr>
            <w:tc>
              <w:tcPr>
                <w:tcW w:w="2245" w:type="dxa"/>
              </w:tcPr>
              <w:p w14:paraId="114242DE"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Vacation</w:t>
                </w:r>
              </w:p>
            </w:tc>
            <w:tc>
              <w:tcPr>
                <w:tcW w:w="1170" w:type="dxa"/>
                <w:shd w:val="clear" w:color="auto" w:fill="7EC492" w:themeFill="accent5" w:themeFillTint="99"/>
              </w:tcPr>
              <w:p w14:paraId="360BF3D9" w14:textId="6E3D1CF2" w:rsidR="00DC41A6" w:rsidRPr="005E420C" w:rsidRDefault="001409D0" w:rsidP="00EE644E">
                <w:pPr>
                  <w:jc w:val="center"/>
                  <w:rPr>
                    <w:rFonts w:ascii="Franklin Gothic Book" w:hAnsi="Franklin Gothic Book"/>
                    <w:b/>
                    <w:i/>
                    <w:sz w:val="20"/>
                    <w:szCs w:val="20"/>
                  </w:rPr>
                </w:pPr>
                <w:r>
                  <w:rPr>
                    <w:rFonts w:ascii="Franklin Gothic Book" w:hAnsi="Franklin Gothic Book"/>
                    <w:b/>
                    <w:i/>
                    <w:sz w:val="20"/>
                    <w:szCs w:val="20"/>
                  </w:rPr>
                  <w:t>1,629</w:t>
                </w:r>
              </w:p>
            </w:tc>
            <w:tc>
              <w:tcPr>
                <w:tcW w:w="1170" w:type="dxa"/>
                <w:shd w:val="clear" w:color="auto" w:fill="92D050"/>
              </w:tcPr>
              <w:p w14:paraId="0396A454" w14:textId="5B9F29E0" w:rsidR="00DC41A6" w:rsidRPr="005E420C" w:rsidRDefault="00FC2191" w:rsidP="00EE644E">
                <w:pPr>
                  <w:jc w:val="center"/>
                  <w:rPr>
                    <w:rFonts w:ascii="Franklin Gothic Book" w:hAnsi="Franklin Gothic Book"/>
                    <w:b/>
                    <w:i/>
                    <w:sz w:val="20"/>
                    <w:szCs w:val="20"/>
                  </w:rPr>
                </w:pPr>
                <w:r>
                  <w:rPr>
                    <w:rFonts w:ascii="Franklin Gothic Book" w:hAnsi="Franklin Gothic Book"/>
                    <w:b/>
                    <w:i/>
                    <w:sz w:val="20"/>
                    <w:szCs w:val="20"/>
                  </w:rPr>
                  <w:t>1</w:t>
                </w:r>
                <w:r w:rsidR="0048408B">
                  <w:rPr>
                    <w:rFonts w:ascii="Franklin Gothic Book" w:hAnsi="Franklin Gothic Book"/>
                    <w:b/>
                    <w:i/>
                    <w:sz w:val="20"/>
                    <w:szCs w:val="20"/>
                  </w:rPr>
                  <w:t>,</w:t>
                </w:r>
                <w:r>
                  <w:rPr>
                    <w:rFonts w:ascii="Franklin Gothic Book" w:hAnsi="Franklin Gothic Book"/>
                    <w:b/>
                    <w:i/>
                    <w:sz w:val="20"/>
                    <w:szCs w:val="20"/>
                  </w:rPr>
                  <w:t>364</w:t>
                </w:r>
              </w:p>
            </w:tc>
          </w:tr>
          <w:tr w:rsidR="00DC41A6" w:rsidRPr="005E420C" w14:paraId="0134F101" w14:textId="77777777" w:rsidTr="002E6F5D">
            <w:trPr>
              <w:trHeight w:val="224"/>
              <w:jc w:val="center"/>
            </w:trPr>
            <w:tc>
              <w:tcPr>
                <w:tcW w:w="2245" w:type="dxa"/>
              </w:tcPr>
              <w:p w14:paraId="15CD2AE4"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Business</w:t>
                </w:r>
              </w:p>
            </w:tc>
            <w:tc>
              <w:tcPr>
                <w:tcW w:w="1170" w:type="dxa"/>
                <w:shd w:val="clear" w:color="auto" w:fill="7EC492" w:themeFill="accent5" w:themeFillTint="99"/>
              </w:tcPr>
              <w:p w14:paraId="7AF3344E" w14:textId="41C74CE4" w:rsidR="00DC41A6" w:rsidRPr="005E420C" w:rsidRDefault="001409D0" w:rsidP="00EE644E">
                <w:pPr>
                  <w:jc w:val="center"/>
                  <w:rPr>
                    <w:rFonts w:ascii="Franklin Gothic Book" w:hAnsi="Franklin Gothic Book"/>
                    <w:b/>
                    <w:i/>
                    <w:sz w:val="20"/>
                    <w:szCs w:val="20"/>
                  </w:rPr>
                </w:pPr>
                <w:r>
                  <w:rPr>
                    <w:rFonts w:ascii="Franklin Gothic Book" w:hAnsi="Franklin Gothic Book"/>
                    <w:b/>
                    <w:i/>
                    <w:sz w:val="20"/>
                    <w:szCs w:val="20"/>
                  </w:rPr>
                  <w:t>188</w:t>
                </w:r>
              </w:p>
            </w:tc>
            <w:tc>
              <w:tcPr>
                <w:tcW w:w="1170" w:type="dxa"/>
                <w:shd w:val="clear" w:color="auto" w:fill="92D050"/>
              </w:tcPr>
              <w:p w14:paraId="5F2A9F7A" w14:textId="77777777" w:rsidR="00DC41A6" w:rsidRPr="005E420C" w:rsidRDefault="00164F56" w:rsidP="00EE644E">
                <w:pPr>
                  <w:jc w:val="center"/>
                  <w:rPr>
                    <w:rFonts w:ascii="Franklin Gothic Book" w:hAnsi="Franklin Gothic Book"/>
                    <w:b/>
                    <w:i/>
                    <w:sz w:val="20"/>
                    <w:szCs w:val="20"/>
                  </w:rPr>
                </w:pPr>
                <w:r>
                  <w:rPr>
                    <w:rFonts w:ascii="Franklin Gothic Book" w:hAnsi="Franklin Gothic Book"/>
                    <w:b/>
                    <w:i/>
                    <w:sz w:val="20"/>
                    <w:szCs w:val="20"/>
                  </w:rPr>
                  <w:t>129</w:t>
                </w:r>
              </w:p>
            </w:tc>
          </w:tr>
          <w:tr w:rsidR="00DC41A6" w:rsidRPr="005E420C" w14:paraId="0F539CB0" w14:textId="77777777" w:rsidTr="002E6F5D">
            <w:trPr>
              <w:trHeight w:val="224"/>
              <w:jc w:val="center"/>
            </w:trPr>
            <w:tc>
              <w:tcPr>
                <w:tcW w:w="2245" w:type="dxa"/>
                <w:shd w:val="clear" w:color="auto" w:fill="auto"/>
              </w:tcPr>
              <w:p w14:paraId="670E5321"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VFR</w:t>
                </w:r>
              </w:p>
            </w:tc>
            <w:tc>
              <w:tcPr>
                <w:tcW w:w="1170" w:type="dxa"/>
                <w:shd w:val="clear" w:color="auto" w:fill="7EC492" w:themeFill="accent5" w:themeFillTint="99"/>
              </w:tcPr>
              <w:p w14:paraId="2B9819CB" w14:textId="6BAB2FE2" w:rsidR="00DC41A6" w:rsidRPr="005E420C" w:rsidRDefault="00FE1708" w:rsidP="00EE644E">
                <w:pPr>
                  <w:jc w:val="center"/>
                  <w:rPr>
                    <w:rFonts w:ascii="Franklin Gothic Book" w:hAnsi="Franklin Gothic Book"/>
                    <w:b/>
                    <w:i/>
                    <w:sz w:val="20"/>
                    <w:szCs w:val="20"/>
                  </w:rPr>
                </w:pPr>
                <w:r>
                  <w:rPr>
                    <w:rFonts w:ascii="Franklin Gothic Book" w:hAnsi="Franklin Gothic Book"/>
                    <w:b/>
                    <w:i/>
                    <w:sz w:val="20"/>
                    <w:szCs w:val="20"/>
                  </w:rPr>
                  <w:t>318</w:t>
                </w:r>
              </w:p>
            </w:tc>
            <w:tc>
              <w:tcPr>
                <w:tcW w:w="1170" w:type="dxa"/>
                <w:shd w:val="clear" w:color="auto" w:fill="92D050"/>
              </w:tcPr>
              <w:p w14:paraId="052248E8" w14:textId="77777777" w:rsidR="00DC41A6" w:rsidRPr="005E420C" w:rsidRDefault="00164F56" w:rsidP="00EE644E">
                <w:pPr>
                  <w:jc w:val="center"/>
                  <w:rPr>
                    <w:rFonts w:ascii="Franklin Gothic Book" w:hAnsi="Franklin Gothic Book"/>
                    <w:b/>
                    <w:i/>
                    <w:sz w:val="20"/>
                    <w:szCs w:val="20"/>
                  </w:rPr>
                </w:pPr>
                <w:r>
                  <w:rPr>
                    <w:rFonts w:ascii="Franklin Gothic Book" w:hAnsi="Franklin Gothic Book"/>
                    <w:b/>
                    <w:i/>
                    <w:sz w:val="20"/>
                    <w:szCs w:val="20"/>
                  </w:rPr>
                  <w:t>7</w:t>
                </w:r>
              </w:p>
            </w:tc>
          </w:tr>
          <w:tr w:rsidR="00DC41A6" w:rsidRPr="003D218B" w14:paraId="425E4C07" w14:textId="77777777" w:rsidTr="002E6F5D">
            <w:trPr>
              <w:trHeight w:val="224"/>
              <w:jc w:val="center"/>
            </w:trPr>
            <w:tc>
              <w:tcPr>
                <w:tcW w:w="2245" w:type="dxa"/>
              </w:tcPr>
              <w:p w14:paraId="15AECC74"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Conference</w:t>
                </w:r>
              </w:p>
            </w:tc>
            <w:tc>
              <w:tcPr>
                <w:tcW w:w="1170" w:type="dxa"/>
                <w:shd w:val="clear" w:color="auto" w:fill="7EC492" w:themeFill="accent5" w:themeFillTint="99"/>
              </w:tcPr>
              <w:p w14:paraId="6DE640AD" w14:textId="69CF8A4B" w:rsidR="00DC41A6" w:rsidRPr="005E420C" w:rsidRDefault="00FE1708" w:rsidP="00EE644E">
                <w:pPr>
                  <w:jc w:val="center"/>
                  <w:rPr>
                    <w:rFonts w:ascii="Franklin Gothic Book" w:hAnsi="Franklin Gothic Book"/>
                    <w:b/>
                    <w:i/>
                    <w:sz w:val="20"/>
                    <w:szCs w:val="20"/>
                  </w:rPr>
                </w:pPr>
                <w:r>
                  <w:rPr>
                    <w:rFonts w:ascii="Franklin Gothic Book" w:hAnsi="Franklin Gothic Book"/>
                    <w:b/>
                    <w:i/>
                    <w:sz w:val="20"/>
                    <w:szCs w:val="20"/>
                  </w:rPr>
                  <w:t>26</w:t>
                </w:r>
              </w:p>
            </w:tc>
            <w:tc>
              <w:tcPr>
                <w:tcW w:w="1170" w:type="dxa"/>
                <w:shd w:val="clear" w:color="auto" w:fill="92D050"/>
              </w:tcPr>
              <w:p w14:paraId="354C1214" w14:textId="77777777" w:rsidR="00DC41A6" w:rsidRPr="005E420C" w:rsidRDefault="00164F56" w:rsidP="00EE644E">
                <w:pPr>
                  <w:jc w:val="center"/>
                  <w:rPr>
                    <w:rFonts w:ascii="Franklin Gothic Book" w:hAnsi="Franklin Gothic Book"/>
                    <w:b/>
                    <w:i/>
                    <w:sz w:val="20"/>
                    <w:szCs w:val="20"/>
                  </w:rPr>
                </w:pPr>
                <w:r>
                  <w:rPr>
                    <w:rFonts w:ascii="Franklin Gothic Book" w:hAnsi="Franklin Gothic Book"/>
                    <w:b/>
                    <w:i/>
                    <w:sz w:val="20"/>
                    <w:szCs w:val="20"/>
                  </w:rPr>
                  <w:t>178</w:t>
                </w:r>
              </w:p>
            </w:tc>
          </w:tr>
          <w:tr w:rsidR="00DC41A6" w:rsidRPr="003D218B" w14:paraId="489FF717" w14:textId="77777777" w:rsidTr="002E6F5D">
            <w:trPr>
              <w:trHeight w:val="209"/>
              <w:jc w:val="center"/>
            </w:trPr>
            <w:tc>
              <w:tcPr>
                <w:tcW w:w="2245" w:type="dxa"/>
              </w:tcPr>
              <w:p w14:paraId="36977C50" w14:textId="77777777" w:rsidR="00DC41A6" w:rsidRPr="005E420C" w:rsidRDefault="00DC41A6" w:rsidP="00EE644E">
                <w:pPr>
                  <w:jc w:val="both"/>
                  <w:rPr>
                    <w:rFonts w:ascii="Franklin Gothic Book" w:hAnsi="Franklin Gothic Book"/>
                    <w:b/>
                    <w:i/>
                    <w:sz w:val="20"/>
                    <w:szCs w:val="20"/>
                  </w:rPr>
                </w:pPr>
                <w:r w:rsidRPr="005E420C">
                  <w:rPr>
                    <w:rFonts w:ascii="Franklin Gothic Book" w:hAnsi="Franklin Gothic Book"/>
                    <w:b/>
                    <w:i/>
                    <w:sz w:val="20"/>
                    <w:szCs w:val="20"/>
                  </w:rPr>
                  <w:t>Other</w:t>
                </w:r>
              </w:p>
            </w:tc>
            <w:tc>
              <w:tcPr>
                <w:tcW w:w="1170" w:type="dxa"/>
                <w:shd w:val="clear" w:color="auto" w:fill="7EC492" w:themeFill="accent5" w:themeFillTint="99"/>
              </w:tcPr>
              <w:p w14:paraId="6C88E5BF" w14:textId="4D362E85" w:rsidR="00DC41A6" w:rsidRPr="005E420C" w:rsidRDefault="00FE1708" w:rsidP="00EE644E">
                <w:pPr>
                  <w:jc w:val="center"/>
                  <w:rPr>
                    <w:rFonts w:ascii="Franklin Gothic Book" w:hAnsi="Franklin Gothic Book"/>
                    <w:b/>
                    <w:i/>
                    <w:sz w:val="20"/>
                    <w:szCs w:val="20"/>
                  </w:rPr>
                </w:pPr>
                <w:r>
                  <w:rPr>
                    <w:rFonts w:ascii="Franklin Gothic Book" w:hAnsi="Franklin Gothic Book"/>
                    <w:b/>
                    <w:i/>
                    <w:sz w:val="20"/>
                    <w:szCs w:val="20"/>
                  </w:rPr>
                  <w:t>508</w:t>
                </w:r>
              </w:p>
            </w:tc>
            <w:tc>
              <w:tcPr>
                <w:tcW w:w="1170" w:type="dxa"/>
                <w:shd w:val="clear" w:color="auto" w:fill="92D050"/>
              </w:tcPr>
              <w:p w14:paraId="5AE2C4AD" w14:textId="77777777" w:rsidR="00DC41A6" w:rsidRPr="005E420C" w:rsidRDefault="00164F56" w:rsidP="00EE644E">
                <w:pPr>
                  <w:jc w:val="center"/>
                  <w:rPr>
                    <w:rFonts w:ascii="Franklin Gothic Book" w:hAnsi="Franklin Gothic Book"/>
                    <w:b/>
                    <w:i/>
                    <w:sz w:val="20"/>
                    <w:szCs w:val="20"/>
                  </w:rPr>
                </w:pPr>
                <w:r>
                  <w:rPr>
                    <w:rFonts w:ascii="Franklin Gothic Book" w:hAnsi="Franklin Gothic Book"/>
                    <w:b/>
                    <w:i/>
                    <w:sz w:val="20"/>
                    <w:szCs w:val="20"/>
                  </w:rPr>
                  <w:t>343</w:t>
                </w:r>
              </w:p>
            </w:tc>
          </w:tr>
        </w:tbl>
        <w:p w14:paraId="38A466AD" w14:textId="4260FACA" w:rsidR="002A00EA" w:rsidRPr="008F5EB1" w:rsidRDefault="00000000" w:rsidP="00A830B1">
          <w:pPr>
            <w:spacing w:after="0" w:line="240" w:lineRule="auto"/>
            <w:jc w:val="both"/>
            <w:rPr>
              <w:rFonts w:ascii="Franklin Gothic Book" w:hAnsi="Franklin Gothic Book"/>
              <w:sz w:val="20"/>
            </w:rPr>
          </w:pPr>
        </w:p>
      </w:sdtContent>
    </w:sdt>
    <w:p w14:paraId="1603BE83" w14:textId="77777777" w:rsidR="002A00EA" w:rsidRDefault="002A00EA" w:rsidP="00A830B1">
      <w:pPr>
        <w:spacing w:after="0" w:line="240" w:lineRule="auto"/>
        <w:jc w:val="both"/>
        <w:rPr>
          <w:rFonts w:ascii="Book Antiqua" w:hAnsi="Book Antiqua"/>
          <w:b/>
          <w:color w:val="2E653E" w:themeColor="accent5" w:themeShade="BF"/>
          <w:sz w:val="28"/>
          <w:szCs w:val="28"/>
        </w:rPr>
      </w:pPr>
    </w:p>
    <w:p w14:paraId="28B05BE4" w14:textId="77777777" w:rsidR="0020434D" w:rsidRPr="00D13BB6" w:rsidRDefault="00D13BB6" w:rsidP="00A830B1">
      <w:pPr>
        <w:spacing w:after="0" w:line="240" w:lineRule="auto"/>
        <w:jc w:val="both"/>
        <w:rPr>
          <w:rFonts w:ascii="Book Antiqua" w:hAnsi="Book Antiqua"/>
          <w:b/>
          <w:color w:val="2E653E" w:themeColor="accent5" w:themeShade="BF"/>
          <w:sz w:val="28"/>
          <w:szCs w:val="28"/>
        </w:rPr>
      </w:pPr>
      <w:r w:rsidRPr="00D13BB6">
        <w:rPr>
          <w:rFonts w:ascii="Book Antiqua" w:hAnsi="Book Antiqua"/>
          <w:b/>
          <w:color w:val="2E653E" w:themeColor="accent5" w:themeShade="BF"/>
          <w:sz w:val="28"/>
          <w:szCs w:val="28"/>
        </w:rPr>
        <w:t>Conclusion:</w:t>
      </w:r>
    </w:p>
    <w:p w14:paraId="680EBD29" w14:textId="77777777" w:rsidR="003030A6" w:rsidRPr="00382873" w:rsidRDefault="003030A6" w:rsidP="00A830B1">
      <w:pPr>
        <w:spacing w:after="0" w:line="240" w:lineRule="auto"/>
        <w:jc w:val="both"/>
        <w:rPr>
          <w:rFonts w:ascii="Times New Roman" w:hAnsi="Times New Roman" w:cs="Times New Roman"/>
          <w:color w:val="1481AB" w:themeColor="accent1" w:themeShade="BF"/>
        </w:rPr>
      </w:pPr>
    </w:p>
    <w:p w14:paraId="187BBFB7" w14:textId="4014755E" w:rsidR="003030A6" w:rsidRPr="00055D56" w:rsidRDefault="00055D56" w:rsidP="00A830B1">
      <w:pPr>
        <w:spacing w:after="0" w:line="240" w:lineRule="auto"/>
        <w:jc w:val="both"/>
        <w:rPr>
          <w:rFonts w:ascii="Times New Roman" w:hAnsi="Times New Roman" w:cs="Times New Roman"/>
        </w:rPr>
      </w:pPr>
      <w:r w:rsidRPr="00055D56">
        <w:rPr>
          <w:rFonts w:ascii="Times New Roman" w:hAnsi="Times New Roman" w:cs="Times New Roman"/>
        </w:rPr>
        <w:t xml:space="preserve">2022 </w:t>
      </w:r>
      <w:r w:rsidR="008F5EB1">
        <w:rPr>
          <w:rFonts w:ascii="Times New Roman" w:hAnsi="Times New Roman" w:cs="Times New Roman"/>
        </w:rPr>
        <w:t>was</w:t>
      </w:r>
      <w:r w:rsidRPr="00055D56">
        <w:rPr>
          <w:rFonts w:ascii="Times New Roman" w:hAnsi="Times New Roman" w:cs="Times New Roman"/>
        </w:rPr>
        <w:t xml:space="preserve"> a</w:t>
      </w:r>
      <w:r w:rsidR="008F5EB1">
        <w:rPr>
          <w:rFonts w:ascii="Times New Roman" w:hAnsi="Times New Roman" w:cs="Times New Roman"/>
        </w:rPr>
        <w:t xml:space="preserve"> year of</w:t>
      </w:r>
      <w:r w:rsidRPr="00055D56">
        <w:rPr>
          <w:rFonts w:ascii="Times New Roman" w:hAnsi="Times New Roman" w:cs="Times New Roman"/>
        </w:rPr>
        <w:t xml:space="preserve"> reset for the travel and tourism industry, and with optimistic numbers throughout the year, Nevis </w:t>
      </w:r>
      <w:r w:rsidR="008F5EB1">
        <w:rPr>
          <w:rFonts w:ascii="Times New Roman" w:hAnsi="Times New Roman" w:cs="Times New Roman"/>
        </w:rPr>
        <w:t>had</w:t>
      </w:r>
      <w:r w:rsidRPr="00055D56">
        <w:rPr>
          <w:rFonts w:ascii="Times New Roman" w:hAnsi="Times New Roman" w:cs="Times New Roman"/>
        </w:rPr>
        <w:t xml:space="preserve"> a positive outlook for 2023</w:t>
      </w:r>
      <w:r w:rsidR="00B04C64">
        <w:rPr>
          <w:rFonts w:ascii="Times New Roman" w:hAnsi="Times New Roman" w:cs="Times New Roman"/>
        </w:rPr>
        <w:t>.</w:t>
      </w:r>
      <w:r w:rsidR="008F5EB1">
        <w:rPr>
          <w:rFonts w:ascii="Times New Roman" w:hAnsi="Times New Roman" w:cs="Times New Roman"/>
        </w:rPr>
        <w:t xml:space="preserve"> </w:t>
      </w:r>
    </w:p>
    <w:p w14:paraId="5E767F95" w14:textId="77777777" w:rsidR="00055D56" w:rsidRPr="00055D56" w:rsidRDefault="00055D56" w:rsidP="00A830B1">
      <w:pPr>
        <w:spacing w:after="0" w:line="240" w:lineRule="auto"/>
        <w:jc w:val="both"/>
        <w:rPr>
          <w:rFonts w:ascii="Times New Roman" w:hAnsi="Times New Roman" w:cs="Times New Roman"/>
        </w:rPr>
      </w:pPr>
    </w:p>
    <w:p w14:paraId="1AFAA329" w14:textId="50E4A451" w:rsidR="00663578" w:rsidRDefault="00055D56" w:rsidP="00A830B1">
      <w:pPr>
        <w:spacing w:after="0" w:line="240" w:lineRule="auto"/>
        <w:jc w:val="both"/>
        <w:rPr>
          <w:rFonts w:ascii="Times New Roman" w:hAnsi="Times New Roman" w:cs="Times New Roman"/>
        </w:rPr>
      </w:pPr>
      <w:r w:rsidRPr="00055D56">
        <w:rPr>
          <w:rFonts w:ascii="Times New Roman" w:hAnsi="Times New Roman" w:cs="Times New Roman"/>
        </w:rPr>
        <w:t>January to December, 202</w:t>
      </w:r>
      <w:r w:rsidR="008F5EB1">
        <w:rPr>
          <w:rFonts w:ascii="Times New Roman" w:hAnsi="Times New Roman" w:cs="Times New Roman"/>
        </w:rPr>
        <w:t>3</w:t>
      </w:r>
      <w:r w:rsidRPr="00055D56">
        <w:rPr>
          <w:rFonts w:ascii="Times New Roman" w:hAnsi="Times New Roman" w:cs="Times New Roman"/>
        </w:rPr>
        <w:t xml:space="preserve"> there were a total of </w:t>
      </w:r>
      <w:r w:rsidR="00E50D92" w:rsidRPr="00E50D92">
        <w:rPr>
          <w:rFonts w:ascii="Times New Roman" w:hAnsi="Times New Roman" w:cs="Times New Roman"/>
          <w:b/>
        </w:rPr>
        <w:t>35,508 passenger</w:t>
      </w:r>
      <w:r w:rsidRPr="00E50D92">
        <w:rPr>
          <w:rFonts w:ascii="Times New Roman" w:hAnsi="Times New Roman" w:cs="Times New Roman"/>
        </w:rPr>
        <w:t xml:space="preserve"> </w:t>
      </w:r>
      <w:r w:rsidRPr="00055D56">
        <w:rPr>
          <w:rFonts w:ascii="Times New Roman" w:hAnsi="Times New Roman" w:cs="Times New Roman"/>
        </w:rPr>
        <w:t>arrivals for Nevis, a combination of both air</w:t>
      </w:r>
      <w:r w:rsidR="00E50D92">
        <w:rPr>
          <w:rFonts w:ascii="Times New Roman" w:hAnsi="Times New Roman" w:cs="Times New Roman"/>
        </w:rPr>
        <w:t xml:space="preserve"> travellers via Vance Amory International Airport and Robert Llewellyn Bradshaw International Airport</w:t>
      </w:r>
      <w:r w:rsidRPr="00055D56">
        <w:rPr>
          <w:rFonts w:ascii="Times New Roman" w:hAnsi="Times New Roman" w:cs="Times New Roman"/>
        </w:rPr>
        <w:t xml:space="preserve"> and sea </w:t>
      </w:r>
      <w:r w:rsidR="00E50D92">
        <w:rPr>
          <w:rFonts w:ascii="Times New Roman" w:hAnsi="Times New Roman" w:cs="Times New Roman"/>
        </w:rPr>
        <w:t>travellers via Yachts and Cruise ships docked at the Charlestown Seaport</w:t>
      </w:r>
      <w:r w:rsidRPr="00055D56">
        <w:rPr>
          <w:rFonts w:ascii="Times New Roman" w:hAnsi="Times New Roman" w:cs="Times New Roman"/>
        </w:rPr>
        <w:t xml:space="preserve">.  </w:t>
      </w:r>
    </w:p>
    <w:p w14:paraId="6E808A38" w14:textId="77777777" w:rsidR="00E50D92" w:rsidRDefault="00E50D92" w:rsidP="00A830B1">
      <w:pPr>
        <w:spacing w:after="0" w:line="240" w:lineRule="auto"/>
        <w:jc w:val="both"/>
        <w:rPr>
          <w:rFonts w:ascii="Times New Roman" w:hAnsi="Times New Roman" w:cs="Times New Roman"/>
        </w:rPr>
      </w:pPr>
    </w:p>
    <w:p w14:paraId="1C521944" w14:textId="67BF4DD3" w:rsidR="00F143C4" w:rsidRPr="00055D56" w:rsidRDefault="00F143C4" w:rsidP="00A830B1">
      <w:pPr>
        <w:spacing w:after="0" w:line="240" w:lineRule="auto"/>
        <w:jc w:val="both"/>
        <w:rPr>
          <w:rFonts w:ascii="Times New Roman" w:hAnsi="Times New Roman" w:cs="Times New Roman"/>
        </w:rPr>
      </w:pPr>
      <w:r>
        <w:rPr>
          <w:rFonts w:ascii="Times New Roman" w:hAnsi="Times New Roman" w:cs="Times New Roman"/>
        </w:rPr>
        <w:t>As imaginations spark, creativity rains and traveller</w:t>
      </w:r>
      <w:r w:rsidR="00B731FD">
        <w:rPr>
          <w:rFonts w:ascii="Times New Roman" w:hAnsi="Times New Roman" w:cs="Times New Roman"/>
        </w:rPr>
        <w:t>s are adopting to new trends,</w:t>
      </w:r>
      <w:r>
        <w:rPr>
          <w:rFonts w:ascii="Times New Roman" w:hAnsi="Times New Roman" w:cs="Times New Roman"/>
        </w:rPr>
        <w:t xml:space="preserve"> Nevis is ready and waiting </w:t>
      </w:r>
      <w:r w:rsidR="00663578">
        <w:rPr>
          <w:rFonts w:ascii="Times New Roman" w:hAnsi="Times New Roman" w:cs="Times New Roman"/>
        </w:rPr>
        <w:t>to welcome travellers to its unspoilt beauty enchanted with exciting adventures.</w:t>
      </w:r>
    </w:p>
    <w:p w14:paraId="14A0071E" w14:textId="77777777" w:rsidR="00D64C88" w:rsidRPr="00382873" w:rsidRDefault="00D64C88" w:rsidP="00A830B1">
      <w:pPr>
        <w:spacing w:after="0" w:line="240" w:lineRule="auto"/>
        <w:jc w:val="both"/>
        <w:rPr>
          <w:rFonts w:ascii="Times New Roman" w:hAnsi="Times New Roman" w:cs="Times New Roman"/>
          <w:color w:val="1481AB" w:themeColor="accent1" w:themeShade="BF"/>
        </w:rPr>
      </w:pPr>
    </w:p>
    <w:p w14:paraId="5A3DD354" w14:textId="77777777" w:rsidR="00D64C88" w:rsidRPr="00F61615" w:rsidRDefault="00D64C88" w:rsidP="00A830B1">
      <w:pPr>
        <w:spacing w:after="0" w:line="240" w:lineRule="auto"/>
        <w:jc w:val="both"/>
        <w:rPr>
          <w:rFonts w:ascii="Times New Roman" w:hAnsi="Times New Roman" w:cs="Times New Roman"/>
        </w:rPr>
      </w:pPr>
      <w:r w:rsidRPr="00F61615">
        <w:rPr>
          <w:rFonts w:ascii="Times New Roman" w:hAnsi="Times New Roman" w:cs="Times New Roman"/>
        </w:rPr>
        <w:t xml:space="preserve">The Department of Statistics is grateful for those stakeholders who have been consistently cooperative in providing the data use to produce this </w:t>
      </w:r>
      <w:r w:rsidR="00B70FDB" w:rsidRPr="00F61615">
        <w:rPr>
          <w:rFonts w:ascii="Times New Roman" w:hAnsi="Times New Roman" w:cs="Times New Roman"/>
        </w:rPr>
        <w:t>quarterly</w:t>
      </w:r>
      <w:r w:rsidRPr="00F61615">
        <w:rPr>
          <w:rFonts w:ascii="Times New Roman" w:hAnsi="Times New Roman" w:cs="Times New Roman"/>
        </w:rPr>
        <w:t xml:space="preserve"> bulletin.</w:t>
      </w:r>
    </w:p>
    <w:sectPr w:rsidR="00D64C88" w:rsidRPr="00F61615" w:rsidSect="00712E8F">
      <w:headerReference w:type="default" r:id="rId15"/>
      <w:footerReference w:type="default" r:id="rId16"/>
      <w:pgSz w:w="12240" w:h="15840"/>
      <w:pgMar w:top="1440" w:right="1440" w:bottom="1440" w:left="1440" w:header="720" w:footer="720" w:gutter="0"/>
      <w:pgNumType w:start="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A235266" w14:textId="77777777" w:rsidR="00712E8F" w:rsidRDefault="00712E8F" w:rsidP="003847A0">
      <w:pPr>
        <w:spacing w:after="0" w:line="240" w:lineRule="auto"/>
      </w:pPr>
      <w:r>
        <w:separator/>
      </w:r>
    </w:p>
  </w:endnote>
  <w:endnote w:type="continuationSeparator" w:id="0">
    <w:p w14:paraId="3BCF5B4D" w14:textId="77777777" w:rsidR="00712E8F" w:rsidRDefault="00712E8F" w:rsidP="003847A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Final Frontier">
    <w:altName w:val="Arial"/>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ireoFont">
    <w:altName w:val="Times New Roman"/>
    <w:charset w:val="00"/>
    <w:family w:val="auto"/>
    <w:pitch w:val="variable"/>
    <w:sig w:usb0="00000087" w:usb1="00000000" w:usb2="00000000" w:usb3="00000000" w:csb0="0000001B" w:csb1="00000000"/>
  </w:font>
  <w:font w:name="Brush Script MT">
    <w:panose1 w:val="03060802040406070304"/>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dobe Naskh Medium">
    <w:altName w:val="Arial"/>
    <w:panose1 w:val="00000000000000000000"/>
    <w:charset w:val="00"/>
    <w:family w:val="modern"/>
    <w:notTrueType/>
    <w:pitch w:val="variable"/>
    <w:sig w:usb0="00002003" w:usb1="00000000" w:usb2="00000000" w:usb3="00000000" w:csb0="0000004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760654"/>
      <w:docPartObj>
        <w:docPartGallery w:val="Page Numbers (Bottom of Page)"/>
        <w:docPartUnique/>
      </w:docPartObj>
    </w:sdtPr>
    <w:sdtContent>
      <w:sdt>
        <w:sdtPr>
          <w:id w:val="-1769616900"/>
          <w:docPartObj>
            <w:docPartGallery w:val="Page Numbers (Top of Page)"/>
            <w:docPartUnique/>
          </w:docPartObj>
        </w:sdtPr>
        <w:sdtContent>
          <w:p w14:paraId="36F04E66" w14:textId="77777777" w:rsidR="00E50D92" w:rsidRDefault="00E50D92">
            <w:pPr>
              <w:pStyle w:val="Footer"/>
              <w:jc w:val="right"/>
            </w:pPr>
            <w:r w:rsidRPr="00FB46D1">
              <w:rPr>
                <w:rFonts w:ascii="Adobe Naskh Medium" w:hAnsi="Adobe Naskh Medium" w:cs="Adobe Naskh Medium"/>
              </w:rPr>
              <w:t xml:space="preserve">Page </w:t>
            </w:r>
            <w:r w:rsidRPr="00FB46D1">
              <w:rPr>
                <w:rFonts w:ascii="Adobe Naskh Medium" w:hAnsi="Adobe Naskh Medium" w:cs="Adobe Naskh Medium"/>
                <w:b/>
                <w:bCs/>
                <w:sz w:val="24"/>
                <w:szCs w:val="24"/>
              </w:rPr>
              <w:fldChar w:fldCharType="begin"/>
            </w:r>
            <w:r w:rsidRPr="00FB46D1">
              <w:rPr>
                <w:rFonts w:ascii="Adobe Naskh Medium" w:hAnsi="Adobe Naskh Medium" w:cs="Adobe Naskh Medium"/>
                <w:b/>
                <w:bCs/>
              </w:rPr>
              <w:instrText xml:space="preserve"> PAGE </w:instrText>
            </w:r>
            <w:r w:rsidRPr="00FB46D1">
              <w:rPr>
                <w:rFonts w:ascii="Adobe Naskh Medium" w:hAnsi="Adobe Naskh Medium" w:cs="Adobe Naskh Medium"/>
                <w:b/>
                <w:bCs/>
                <w:sz w:val="24"/>
                <w:szCs w:val="24"/>
              </w:rPr>
              <w:fldChar w:fldCharType="separate"/>
            </w:r>
            <w:r w:rsidR="00B04B36">
              <w:rPr>
                <w:rFonts w:ascii="Adobe Naskh Medium" w:hAnsi="Adobe Naskh Medium" w:cs="Adobe Naskh Medium"/>
                <w:b/>
                <w:bCs/>
                <w:noProof/>
              </w:rPr>
              <w:t>3</w:t>
            </w:r>
            <w:r w:rsidRPr="00FB46D1">
              <w:rPr>
                <w:rFonts w:ascii="Adobe Naskh Medium" w:hAnsi="Adobe Naskh Medium" w:cs="Adobe Naskh Medium"/>
                <w:b/>
                <w:bCs/>
                <w:sz w:val="24"/>
                <w:szCs w:val="24"/>
              </w:rPr>
              <w:fldChar w:fldCharType="end"/>
            </w:r>
            <w:r w:rsidRPr="00FB46D1">
              <w:rPr>
                <w:rFonts w:ascii="Adobe Naskh Medium" w:hAnsi="Adobe Naskh Medium" w:cs="Adobe Naskh Medium"/>
              </w:rPr>
              <w:t xml:space="preserve"> of </w:t>
            </w:r>
            <w:r w:rsidRPr="00FB46D1">
              <w:rPr>
                <w:rFonts w:ascii="Adobe Naskh Medium" w:hAnsi="Adobe Naskh Medium" w:cs="Adobe Naskh Medium"/>
                <w:b/>
                <w:bCs/>
                <w:sz w:val="24"/>
                <w:szCs w:val="24"/>
              </w:rPr>
              <w:fldChar w:fldCharType="begin"/>
            </w:r>
            <w:r w:rsidRPr="00FB46D1">
              <w:rPr>
                <w:rFonts w:ascii="Adobe Naskh Medium" w:hAnsi="Adobe Naskh Medium" w:cs="Adobe Naskh Medium"/>
                <w:b/>
                <w:bCs/>
              </w:rPr>
              <w:instrText xml:space="preserve"> NUMPAGES  </w:instrText>
            </w:r>
            <w:r w:rsidRPr="00FB46D1">
              <w:rPr>
                <w:rFonts w:ascii="Adobe Naskh Medium" w:hAnsi="Adobe Naskh Medium" w:cs="Adobe Naskh Medium"/>
                <w:b/>
                <w:bCs/>
                <w:sz w:val="24"/>
                <w:szCs w:val="24"/>
              </w:rPr>
              <w:fldChar w:fldCharType="separate"/>
            </w:r>
            <w:r w:rsidR="00B04B36">
              <w:rPr>
                <w:rFonts w:ascii="Adobe Naskh Medium" w:hAnsi="Adobe Naskh Medium" w:cs="Adobe Naskh Medium"/>
                <w:b/>
                <w:bCs/>
                <w:noProof/>
              </w:rPr>
              <w:t>3</w:t>
            </w:r>
            <w:r w:rsidRPr="00FB46D1">
              <w:rPr>
                <w:rFonts w:ascii="Adobe Naskh Medium" w:hAnsi="Adobe Naskh Medium" w:cs="Adobe Naskh Medium"/>
                <w:b/>
                <w:bCs/>
                <w:sz w:val="24"/>
                <w:szCs w:val="24"/>
              </w:rPr>
              <w:fldChar w:fldCharType="end"/>
            </w:r>
          </w:p>
        </w:sdtContent>
      </w:sdt>
    </w:sdtContent>
  </w:sdt>
  <w:p w14:paraId="3BFC663D" w14:textId="77777777" w:rsidR="00E50D92" w:rsidRDefault="00E50D92">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5CD5335" w14:textId="77777777" w:rsidR="00712E8F" w:rsidRDefault="00712E8F" w:rsidP="003847A0">
      <w:pPr>
        <w:spacing w:after="0" w:line="240" w:lineRule="auto"/>
      </w:pPr>
      <w:r>
        <w:separator/>
      </w:r>
    </w:p>
  </w:footnote>
  <w:footnote w:type="continuationSeparator" w:id="0">
    <w:p w14:paraId="682680EF" w14:textId="77777777" w:rsidR="00712E8F" w:rsidRDefault="00712E8F" w:rsidP="003847A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AA86769" w14:textId="33DEFE01" w:rsidR="00E50D92" w:rsidRPr="005773C8" w:rsidRDefault="00000000">
    <w:pPr>
      <w:pStyle w:val="Header"/>
      <w:tabs>
        <w:tab w:val="clear" w:pos="4680"/>
        <w:tab w:val="clear" w:pos="9360"/>
      </w:tabs>
      <w:jc w:val="right"/>
      <w:rPr>
        <w:rFonts w:ascii="Adobe Arabic" w:hAnsi="Adobe Arabic" w:cs="Adobe Arabic"/>
        <w:i/>
      </w:rPr>
    </w:pPr>
    <w:sdt>
      <w:sdtPr>
        <w:rPr>
          <w:rFonts w:ascii="Adobe Arabic" w:hAnsi="Adobe Arabic" w:cs="Adobe Arabic"/>
          <w:i/>
        </w:rPr>
        <w:alias w:val="Title"/>
        <w:tag w:val=""/>
        <w:id w:val="664756013"/>
        <w:placeholder>
          <w:docPart w:val="670E37BB5BC94F6F96DB246D8B3DA42E"/>
        </w:placeholder>
        <w:dataBinding w:prefixMappings="xmlns:ns0='http://purl.org/dc/elements/1.1/' xmlns:ns1='http://schemas.openxmlformats.org/package/2006/metadata/core-properties' " w:xpath="/ns1:coreProperties[1]/ns0:title[1]" w:storeItemID="{6C3C8BC8-F283-45AE-878A-BAB7291924A1}"/>
        <w:text/>
      </w:sdtPr>
      <w:sdtContent>
        <w:r w:rsidR="00E50D92">
          <w:rPr>
            <w:rFonts w:ascii="Adobe Arabic" w:hAnsi="Adobe Arabic" w:cs="Adobe Arabic"/>
            <w:i/>
          </w:rPr>
          <w:t>Tourism Report – December 2023</w:t>
        </w:r>
      </w:sdtContent>
    </w:sdt>
    <w:r w:rsidR="00E50D92" w:rsidRPr="005773C8">
      <w:rPr>
        <w:rFonts w:ascii="Adobe Arabic" w:hAnsi="Adobe Arabic" w:cs="Adobe Arabic"/>
        <w:i/>
      </w:rPr>
      <w:t xml:space="preserve"> </w:t>
    </w:r>
  </w:p>
  <w:p w14:paraId="59940EEB" w14:textId="77777777" w:rsidR="00E50D92" w:rsidRDefault="00E50D9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2285807"/>
    <w:multiLevelType w:val="hybridMultilevel"/>
    <w:tmpl w:val="6688E10A"/>
    <w:lvl w:ilvl="0" w:tplc="988A7B10">
      <w:start w:val="1"/>
      <w:numFmt w:val="bullet"/>
      <w:lvlText w:val=""/>
      <w:lvlJc w:val="left"/>
      <w:pPr>
        <w:ind w:left="810" w:hanging="360"/>
      </w:pPr>
      <w:rPr>
        <w:rFonts w:ascii="Symbol" w:hAnsi="Symbol" w:hint="default"/>
        <w:color w:val="auto"/>
      </w:rPr>
    </w:lvl>
    <w:lvl w:ilvl="1" w:tplc="24090003" w:tentative="1">
      <w:start w:val="1"/>
      <w:numFmt w:val="bullet"/>
      <w:lvlText w:val="o"/>
      <w:lvlJc w:val="left"/>
      <w:pPr>
        <w:ind w:left="1530" w:hanging="360"/>
      </w:pPr>
      <w:rPr>
        <w:rFonts w:ascii="Courier New" w:hAnsi="Courier New" w:cs="Courier New" w:hint="default"/>
      </w:rPr>
    </w:lvl>
    <w:lvl w:ilvl="2" w:tplc="24090005" w:tentative="1">
      <w:start w:val="1"/>
      <w:numFmt w:val="bullet"/>
      <w:lvlText w:val=""/>
      <w:lvlJc w:val="left"/>
      <w:pPr>
        <w:ind w:left="2250" w:hanging="360"/>
      </w:pPr>
      <w:rPr>
        <w:rFonts w:ascii="Wingdings" w:hAnsi="Wingdings" w:hint="default"/>
      </w:rPr>
    </w:lvl>
    <w:lvl w:ilvl="3" w:tplc="24090001" w:tentative="1">
      <w:start w:val="1"/>
      <w:numFmt w:val="bullet"/>
      <w:lvlText w:val=""/>
      <w:lvlJc w:val="left"/>
      <w:pPr>
        <w:ind w:left="2970" w:hanging="360"/>
      </w:pPr>
      <w:rPr>
        <w:rFonts w:ascii="Symbol" w:hAnsi="Symbol" w:hint="default"/>
      </w:rPr>
    </w:lvl>
    <w:lvl w:ilvl="4" w:tplc="24090003" w:tentative="1">
      <w:start w:val="1"/>
      <w:numFmt w:val="bullet"/>
      <w:lvlText w:val="o"/>
      <w:lvlJc w:val="left"/>
      <w:pPr>
        <w:ind w:left="3690" w:hanging="360"/>
      </w:pPr>
      <w:rPr>
        <w:rFonts w:ascii="Courier New" w:hAnsi="Courier New" w:cs="Courier New" w:hint="default"/>
      </w:rPr>
    </w:lvl>
    <w:lvl w:ilvl="5" w:tplc="24090005" w:tentative="1">
      <w:start w:val="1"/>
      <w:numFmt w:val="bullet"/>
      <w:lvlText w:val=""/>
      <w:lvlJc w:val="left"/>
      <w:pPr>
        <w:ind w:left="4410" w:hanging="360"/>
      </w:pPr>
      <w:rPr>
        <w:rFonts w:ascii="Wingdings" w:hAnsi="Wingdings" w:hint="default"/>
      </w:rPr>
    </w:lvl>
    <w:lvl w:ilvl="6" w:tplc="24090001" w:tentative="1">
      <w:start w:val="1"/>
      <w:numFmt w:val="bullet"/>
      <w:lvlText w:val=""/>
      <w:lvlJc w:val="left"/>
      <w:pPr>
        <w:ind w:left="5130" w:hanging="360"/>
      </w:pPr>
      <w:rPr>
        <w:rFonts w:ascii="Symbol" w:hAnsi="Symbol" w:hint="default"/>
      </w:rPr>
    </w:lvl>
    <w:lvl w:ilvl="7" w:tplc="24090003" w:tentative="1">
      <w:start w:val="1"/>
      <w:numFmt w:val="bullet"/>
      <w:lvlText w:val="o"/>
      <w:lvlJc w:val="left"/>
      <w:pPr>
        <w:ind w:left="5850" w:hanging="360"/>
      </w:pPr>
      <w:rPr>
        <w:rFonts w:ascii="Courier New" w:hAnsi="Courier New" w:cs="Courier New" w:hint="default"/>
      </w:rPr>
    </w:lvl>
    <w:lvl w:ilvl="8" w:tplc="24090005" w:tentative="1">
      <w:start w:val="1"/>
      <w:numFmt w:val="bullet"/>
      <w:lvlText w:val=""/>
      <w:lvlJc w:val="left"/>
      <w:pPr>
        <w:ind w:left="6570" w:hanging="360"/>
      </w:pPr>
      <w:rPr>
        <w:rFonts w:ascii="Wingdings" w:hAnsi="Wingdings" w:hint="default"/>
      </w:rPr>
    </w:lvl>
  </w:abstractNum>
  <w:abstractNum w:abstractNumId="1" w15:restartNumberingAfterBreak="0">
    <w:nsid w:val="449E23B2"/>
    <w:multiLevelType w:val="hybridMultilevel"/>
    <w:tmpl w:val="4EC8E168"/>
    <w:lvl w:ilvl="0" w:tplc="24090005">
      <w:start w:val="1"/>
      <w:numFmt w:val="bullet"/>
      <w:lvlText w:val=""/>
      <w:lvlJc w:val="left"/>
      <w:pPr>
        <w:ind w:left="720" w:hanging="360"/>
      </w:pPr>
      <w:rPr>
        <w:rFonts w:ascii="Wingdings" w:hAnsi="Wingdings" w:hint="default"/>
      </w:rPr>
    </w:lvl>
    <w:lvl w:ilvl="1" w:tplc="24090003" w:tentative="1">
      <w:start w:val="1"/>
      <w:numFmt w:val="bullet"/>
      <w:lvlText w:val="o"/>
      <w:lvlJc w:val="left"/>
      <w:pPr>
        <w:ind w:left="1440" w:hanging="360"/>
      </w:pPr>
      <w:rPr>
        <w:rFonts w:ascii="Courier New" w:hAnsi="Courier New" w:cs="Courier New" w:hint="default"/>
      </w:rPr>
    </w:lvl>
    <w:lvl w:ilvl="2" w:tplc="24090005" w:tentative="1">
      <w:start w:val="1"/>
      <w:numFmt w:val="bullet"/>
      <w:lvlText w:val=""/>
      <w:lvlJc w:val="left"/>
      <w:pPr>
        <w:ind w:left="2160" w:hanging="360"/>
      </w:pPr>
      <w:rPr>
        <w:rFonts w:ascii="Wingdings" w:hAnsi="Wingdings" w:hint="default"/>
      </w:rPr>
    </w:lvl>
    <w:lvl w:ilvl="3" w:tplc="24090001" w:tentative="1">
      <w:start w:val="1"/>
      <w:numFmt w:val="bullet"/>
      <w:lvlText w:val=""/>
      <w:lvlJc w:val="left"/>
      <w:pPr>
        <w:ind w:left="2880" w:hanging="360"/>
      </w:pPr>
      <w:rPr>
        <w:rFonts w:ascii="Symbol" w:hAnsi="Symbol" w:hint="default"/>
      </w:rPr>
    </w:lvl>
    <w:lvl w:ilvl="4" w:tplc="24090003" w:tentative="1">
      <w:start w:val="1"/>
      <w:numFmt w:val="bullet"/>
      <w:lvlText w:val="o"/>
      <w:lvlJc w:val="left"/>
      <w:pPr>
        <w:ind w:left="3600" w:hanging="360"/>
      </w:pPr>
      <w:rPr>
        <w:rFonts w:ascii="Courier New" w:hAnsi="Courier New" w:cs="Courier New" w:hint="default"/>
      </w:rPr>
    </w:lvl>
    <w:lvl w:ilvl="5" w:tplc="24090005" w:tentative="1">
      <w:start w:val="1"/>
      <w:numFmt w:val="bullet"/>
      <w:lvlText w:val=""/>
      <w:lvlJc w:val="left"/>
      <w:pPr>
        <w:ind w:left="4320" w:hanging="360"/>
      </w:pPr>
      <w:rPr>
        <w:rFonts w:ascii="Wingdings" w:hAnsi="Wingdings" w:hint="default"/>
      </w:rPr>
    </w:lvl>
    <w:lvl w:ilvl="6" w:tplc="24090001" w:tentative="1">
      <w:start w:val="1"/>
      <w:numFmt w:val="bullet"/>
      <w:lvlText w:val=""/>
      <w:lvlJc w:val="left"/>
      <w:pPr>
        <w:ind w:left="5040" w:hanging="360"/>
      </w:pPr>
      <w:rPr>
        <w:rFonts w:ascii="Symbol" w:hAnsi="Symbol" w:hint="default"/>
      </w:rPr>
    </w:lvl>
    <w:lvl w:ilvl="7" w:tplc="24090003" w:tentative="1">
      <w:start w:val="1"/>
      <w:numFmt w:val="bullet"/>
      <w:lvlText w:val="o"/>
      <w:lvlJc w:val="left"/>
      <w:pPr>
        <w:ind w:left="5760" w:hanging="360"/>
      </w:pPr>
      <w:rPr>
        <w:rFonts w:ascii="Courier New" w:hAnsi="Courier New" w:cs="Courier New" w:hint="default"/>
      </w:rPr>
    </w:lvl>
    <w:lvl w:ilvl="8" w:tplc="24090005" w:tentative="1">
      <w:start w:val="1"/>
      <w:numFmt w:val="bullet"/>
      <w:lvlText w:val=""/>
      <w:lvlJc w:val="left"/>
      <w:pPr>
        <w:ind w:left="6480" w:hanging="360"/>
      </w:pPr>
      <w:rPr>
        <w:rFonts w:ascii="Wingdings" w:hAnsi="Wingdings" w:hint="default"/>
      </w:rPr>
    </w:lvl>
  </w:abstractNum>
  <w:abstractNum w:abstractNumId="2" w15:restartNumberingAfterBreak="0">
    <w:nsid w:val="48A76F0E"/>
    <w:multiLevelType w:val="multilevel"/>
    <w:tmpl w:val="91B8C02C"/>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8159167">
    <w:abstractNumId w:val="2"/>
  </w:num>
  <w:num w:numId="2" w16cid:durableId="1773549192">
    <w:abstractNumId w:val="0"/>
  </w:num>
  <w:num w:numId="3" w16cid:durableId="2071034237">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F2BA8"/>
    <w:rsid w:val="00000117"/>
    <w:rsid w:val="000010F9"/>
    <w:rsid w:val="00002212"/>
    <w:rsid w:val="000038E2"/>
    <w:rsid w:val="00004C58"/>
    <w:rsid w:val="000121EB"/>
    <w:rsid w:val="000131E2"/>
    <w:rsid w:val="00013598"/>
    <w:rsid w:val="00017A5E"/>
    <w:rsid w:val="00020B0B"/>
    <w:rsid w:val="0002153C"/>
    <w:rsid w:val="0002164F"/>
    <w:rsid w:val="00023AA1"/>
    <w:rsid w:val="00031002"/>
    <w:rsid w:val="000332FE"/>
    <w:rsid w:val="00043696"/>
    <w:rsid w:val="000476ED"/>
    <w:rsid w:val="00047E1C"/>
    <w:rsid w:val="00055D56"/>
    <w:rsid w:val="0006462F"/>
    <w:rsid w:val="00064E91"/>
    <w:rsid w:val="000658F4"/>
    <w:rsid w:val="000667E1"/>
    <w:rsid w:val="00073880"/>
    <w:rsid w:val="00074944"/>
    <w:rsid w:val="000777C5"/>
    <w:rsid w:val="0008264F"/>
    <w:rsid w:val="000830B1"/>
    <w:rsid w:val="000837B5"/>
    <w:rsid w:val="00094D23"/>
    <w:rsid w:val="000955AD"/>
    <w:rsid w:val="00095903"/>
    <w:rsid w:val="000968D7"/>
    <w:rsid w:val="000A68ED"/>
    <w:rsid w:val="000B0D32"/>
    <w:rsid w:val="000B2539"/>
    <w:rsid w:val="000B3C42"/>
    <w:rsid w:val="000B3E8A"/>
    <w:rsid w:val="000C1BDE"/>
    <w:rsid w:val="000C495A"/>
    <w:rsid w:val="000C565D"/>
    <w:rsid w:val="000D0C2E"/>
    <w:rsid w:val="000D1D1D"/>
    <w:rsid w:val="000D653D"/>
    <w:rsid w:val="000F571B"/>
    <w:rsid w:val="000F59B1"/>
    <w:rsid w:val="000F7379"/>
    <w:rsid w:val="00100ED2"/>
    <w:rsid w:val="0010105B"/>
    <w:rsid w:val="001036C2"/>
    <w:rsid w:val="00106B70"/>
    <w:rsid w:val="0010760A"/>
    <w:rsid w:val="00120658"/>
    <w:rsid w:val="001209A6"/>
    <w:rsid w:val="0012634E"/>
    <w:rsid w:val="001307D3"/>
    <w:rsid w:val="00133DAD"/>
    <w:rsid w:val="0013743F"/>
    <w:rsid w:val="001409D0"/>
    <w:rsid w:val="00142B87"/>
    <w:rsid w:val="00143E87"/>
    <w:rsid w:val="00152127"/>
    <w:rsid w:val="001537BC"/>
    <w:rsid w:val="001552D5"/>
    <w:rsid w:val="00161F04"/>
    <w:rsid w:val="00163B30"/>
    <w:rsid w:val="00164F56"/>
    <w:rsid w:val="00173F2C"/>
    <w:rsid w:val="00175397"/>
    <w:rsid w:val="00187B4D"/>
    <w:rsid w:val="00191CAE"/>
    <w:rsid w:val="00195CE4"/>
    <w:rsid w:val="00197C48"/>
    <w:rsid w:val="001A1312"/>
    <w:rsid w:val="001A343A"/>
    <w:rsid w:val="001B0287"/>
    <w:rsid w:val="001B1404"/>
    <w:rsid w:val="001B4784"/>
    <w:rsid w:val="001B596C"/>
    <w:rsid w:val="001C17E0"/>
    <w:rsid w:val="001D29D9"/>
    <w:rsid w:val="001D52AF"/>
    <w:rsid w:val="001E2A1A"/>
    <w:rsid w:val="001E559F"/>
    <w:rsid w:val="001F1D0D"/>
    <w:rsid w:val="0020434D"/>
    <w:rsid w:val="0020619A"/>
    <w:rsid w:val="00217BA9"/>
    <w:rsid w:val="00220D66"/>
    <w:rsid w:val="00223D0B"/>
    <w:rsid w:val="0022612A"/>
    <w:rsid w:val="00230A1E"/>
    <w:rsid w:val="0023436F"/>
    <w:rsid w:val="00234EF0"/>
    <w:rsid w:val="0024412D"/>
    <w:rsid w:val="002445CD"/>
    <w:rsid w:val="002470BC"/>
    <w:rsid w:val="002475F4"/>
    <w:rsid w:val="00251AF0"/>
    <w:rsid w:val="002527B3"/>
    <w:rsid w:val="00262479"/>
    <w:rsid w:val="002628DF"/>
    <w:rsid w:val="00264961"/>
    <w:rsid w:val="00275D73"/>
    <w:rsid w:val="00280611"/>
    <w:rsid w:val="002834F4"/>
    <w:rsid w:val="00284FEF"/>
    <w:rsid w:val="002867D4"/>
    <w:rsid w:val="002920F3"/>
    <w:rsid w:val="00293646"/>
    <w:rsid w:val="00295CE3"/>
    <w:rsid w:val="002A00EA"/>
    <w:rsid w:val="002A41B2"/>
    <w:rsid w:val="002B1CB0"/>
    <w:rsid w:val="002B239D"/>
    <w:rsid w:val="002B3A80"/>
    <w:rsid w:val="002B49EB"/>
    <w:rsid w:val="002B74E9"/>
    <w:rsid w:val="002C016F"/>
    <w:rsid w:val="002C28FE"/>
    <w:rsid w:val="002C5096"/>
    <w:rsid w:val="002C7D50"/>
    <w:rsid w:val="002D2094"/>
    <w:rsid w:val="002D2B25"/>
    <w:rsid w:val="002D4A5B"/>
    <w:rsid w:val="002D530A"/>
    <w:rsid w:val="002E0D2D"/>
    <w:rsid w:val="002E2FF1"/>
    <w:rsid w:val="002E5DE5"/>
    <w:rsid w:val="002E6F5D"/>
    <w:rsid w:val="002F1197"/>
    <w:rsid w:val="002F64E6"/>
    <w:rsid w:val="002F721A"/>
    <w:rsid w:val="003030A6"/>
    <w:rsid w:val="00310DEA"/>
    <w:rsid w:val="0031560B"/>
    <w:rsid w:val="00320E13"/>
    <w:rsid w:val="003236C2"/>
    <w:rsid w:val="0032459D"/>
    <w:rsid w:val="00324B90"/>
    <w:rsid w:val="003257EB"/>
    <w:rsid w:val="00326324"/>
    <w:rsid w:val="0033315B"/>
    <w:rsid w:val="00334D2D"/>
    <w:rsid w:val="00341447"/>
    <w:rsid w:val="00342243"/>
    <w:rsid w:val="00352C84"/>
    <w:rsid w:val="00354363"/>
    <w:rsid w:val="00372E78"/>
    <w:rsid w:val="00372F50"/>
    <w:rsid w:val="00373011"/>
    <w:rsid w:val="003747A4"/>
    <w:rsid w:val="00376881"/>
    <w:rsid w:val="00382873"/>
    <w:rsid w:val="00384202"/>
    <w:rsid w:val="003847A0"/>
    <w:rsid w:val="00385D92"/>
    <w:rsid w:val="00387CCF"/>
    <w:rsid w:val="003908E7"/>
    <w:rsid w:val="003923A1"/>
    <w:rsid w:val="003A158E"/>
    <w:rsid w:val="003A15A5"/>
    <w:rsid w:val="003A4B8C"/>
    <w:rsid w:val="003C22F4"/>
    <w:rsid w:val="003C72A7"/>
    <w:rsid w:val="003D218B"/>
    <w:rsid w:val="003D6D25"/>
    <w:rsid w:val="003E0F9E"/>
    <w:rsid w:val="003E4836"/>
    <w:rsid w:val="003F3CE1"/>
    <w:rsid w:val="00417DFE"/>
    <w:rsid w:val="00421547"/>
    <w:rsid w:val="00421896"/>
    <w:rsid w:val="00421B46"/>
    <w:rsid w:val="0043065D"/>
    <w:rsid w:val="00433763"/>
    <w:rsid w:val="00436056"/>
    <w:rsid w:val="004376AF"/>
    <w:rsid w:val="00440FD2"/>
    <w:rsid w:val="004519DC"/>
    <w:rsid w:val="004576B9"/>
    <w:rsid w:val="004638A9"/>
    <w:rsid w:val="004700ED"/>
    <w:rsid w:val="004714D5"/>
    <w:rsid w:val="00482832"/>
    <w:rsid w:val="0048408B"/>
    <w:rsid w:val="00493D15"/>
    <w:rsid w:val="00493D54"/>
    <w:rsid w:val="00496413"/>
    <w:rsid w:val="00497597"/>
    <w:rsid w:val="004A1768"/>
    <w:rsid w:val="004B3E48"/>
    <w:rsid w:val="004B69C5"/>
    <w:rsid w:val="004C18F8"/>
    <w:rsid w:val="004C3564"/>
    <w:rsid w:val="004F064B"/>
    <w:rsid w:val="00502BC1"/>
    <w:rsid w:val="00503956"/>
    <w:rsid w:val="00504850"/>
    <w:rsid w:val="00521AA4"/>
    <w:rsid w:val="00530A8C"/>
    <w:rsid w:val="0053337B"/>
    <w:rsid w:val="00541287"/>
    <w:rsid w:val="00553E0F"/>
    <w:rsid w:val="00556E95"/>
    <w:rsid w:val="0056411A"/>
    <w:rsid w:val="0056624A"/>
    <w:rsid w:val="00566423"/>
    <w:rsid w:val="0057199B"/>
    <w:rsid w:val="005773C8"/>
    <w:rsid w:val="00587A11"/>
    <w:rsid w:val="00593905"/>
    <w:rsid w:val="00596A3B"/>
    <w:rsid w:val="005A619C"/>
    <w:rsid w:val="005B0AA4"/>
    <w:rsid w:val="005B2FC5"/>
    <w:rsid w:val="005B40EF"/>
    <w:rsid w:val="005C1244"/>
    <w:rsid w:val="005C2A8C"/>
    <w:rsid w:val="005C4BCC"/>
    <w:rsid w:val="005D0C06"/>
    <w:rsid w:val="005D16AA"/>
    <w:rsid w:val="005D45E3"/>
    <w:rsid w:val="005D52A2"/>
    <w:rsid w:val="005E0DEA"/>
    <w:rsid w:val="005E332D"/>
    <w:rsid w:val="005E3B39"/>
    <w:rsid w:val="005E420C"/>
    <w:rsid w:val="005E6174"/>
    <w:rsid w:val="006015E5"/>
    <w:rsid w:val="00602ABB"/>
    <w:rsid w:val="00607211"/>
    <w:rsid w:val="00607EBA"/>
    <w:rsid w:val="006135BF"/>
    <w:rsid w:val="00621F31"/>
    <w:rsid w:val="006341BC"/>
    <w:rsid w:val="00637B1B"/>
    <w:rsid w:val="00646B31"/>
    <w:rsid w:val="00650384"/>
    <w:rsid w:val="00651F5E"/>
    <w:rsid w:val="00654ECB"/>
    <w:rsid w:val="00663578"/>
    <w:rsid w:val="00664DEE"/>
    <w:rsid w:val="006665FD"/>
    <w:rsid w:val="00677C3C"/>
    <w:rsid w:val="00680EDC"/>
    <w:rsid w:val="006831B0"/>
    <w:rsid w:val="00687734"/>
    <w:rsid w:val="0069740A"/>
    <w:rsid w:val="006A1196"/>
    <w:rsid w:val="006A2F9C"/>
    <w:rsid w:val="006A38BE"/>
    <w:rsid w:val="006A49BD"/>
    <w:rsid w:val="006B02DF"/>
    <w:rsid w:val="006B4990"/>
    <w:rsid w:val="006C6EE7"/>
    <w:rsid w:val="006D07B4"/>
    <w:rsid w:val="006D25F4"/>
    <w:rsid w:val="006D6E22"/>
    <w:rsid w:val="006E35C7"/>
    <w:rsid w:val="006F105E"/>
    <w:rsid w:val="006F1D6D"/>
    <w:rsid w:val="006F6D16"/>
    <w:rsid w:val="006F7F23"/>
    <w:rsid w:val="00701783"/>
    <w:rsid w:val="00704A88"/>
    <w:rsid w:val="00712E8F"/>
    <w:rsid w:val="007173EA"/>
    <w:rsid w:val="0072569F"/>
    <w:rsid w:val="007310DC"/>
    <w:rsid w:val="00732842"/>
    <w:rsid w:val="007424C8"/>
    <w:rsid w:val="007460D0"/>
    <w:rsid w:val="00746ECF"/>
    <w:rsid w:val="00752286"/>
    <w:rsid w:val="007561EF"/>
    <w:rsid w:val="007633A4"/>
    <w:rsid w:val="00783EE4"/>
    <w:rsid w:val="00794198"/>
    <w:rsid w:val="007A3FE8"/>
    <w:rsid w:val="007A5A86"/>
    <w:rsid w:val="007A62E6"/>
    <w:rsid w:val="007A7425"/>
    <w:rsid w:val="007B7950"/>
    <w:rsid w:val="007C097E"/>
    <w:rsid w:val="007C285A"/>
    <w:rsid w:val="007C3003"/>
    <w:rsid w:val="007C5D7C"/>
    <w:rsid w:val="007D163A"/>
    <w:rsid w:val="007D6C3D"/>
    <w:rsid w:val="007E7F30"/>
    <w:rsid w:val="007F2DFF"/>
    <w:rsid w:val="00801995"/>
    <w:rsid w:val="00804F87"/>
    <w:rsid w:val="00811AAC"/>
    <w:rsid w:val="00812DD8"/>
    <w:rsid w:val="00825194"/>
    <w:rsid w:val="00826128"/>
    <w:rsid w:val="00826E85"/>
    <w:rsid w:val="00832FB0"/>
    <w:rsid w:val="00833A8D"/>
    <w:rsid w:val="00846584"/>
    <w:rsid w:val="008624C2"/>
    <w:rsid w:val="00867E38"/>
    <w:rsid w:val="0087033E"/>
    <w:rsid w:val="00870E0A"/>
    <w:rsid w:val="0087184B"/>
    <w:rsid w:val="00884979"/>
    <w:rsid w:val="00891A7F"/>
    <w:rsid w:val="008951A1"/>
    <w:rsid w:val="008966BB"/>
    <w:rsid w:val="008A7B7F"/>
    <w:rsid w:val="008A7CD9"/>
    <w:rsid w:val="008B3008"/>
    <w:rsid w:val="008B3975"/>
    <w:rsid w:val="008B6084"/>
    <w:rsid w:val="008C0BD5"/>
    <w:rsid w:val="008C6C7E"/>
    <w:rsid w:val="008D20CF"/>
    <w:rsid w:val="008D41C0"/>
    <w:rsid w:val="008D444B"/>
    <w:rsid w:val="008E69BD"/>
    <w:rsid w:val="008F0644"/>
    <w:rsid w:val="008F2BA8"/>
    <w:rsid w:val="008F51DC"/>
    <w:rsid w:val="008F5EB1"/>
    <w:rsid w:val="00910FBE"/>
    <w:rsid w:val="009112A8"/>
    <w:rsid w:val="00912114"/>
    <w:rsid w:val="00945605"/>
    <w:rsid w:val="00947F72"/>
    <w:rsid w:val="00954E26"/>
    <w:rsid w:val="00960C18"/>
    <w:rsid w:val="00964791"/>
    <w:rsid w:val="0097014E"/>
    <w:rsid w:val="00973D5E"/>
    <w:rsid w:val="00975E7A"/>
    <w:rsid w:val="00982A1F"/>
    <w:rsid w:val="00986BB0"/>
    <w:rsid w:val="009937C1"/>
    <w:rsid w:val="00997358"/>
    <w:rsid w:val="009A6DB6"/>
    <w:rsid w:val="009B44E5"/>
    <w:rsid w:val="009C34D4"/>
    <w:rsid w:val="009E6590"/>
    <w:rsid w:val="009F4807"/>
    <w:rsid w:val="009F54EC"/>
    <w:rsid w:val="009F7259"/>
    <w:rsid w:val="009F7554"/>
    <w:rsid w:val="009F7762"/>
    <w:rsid w:val="00A0120D"/>
    <w:rsid w:val="00A017EB"/>
    <w:rsid w:val="00A01FE6"/>
    <w:rsid w:val="00A0417F"/>
    <w:rsid w:val="00A1289D"/>
    <w:rsid w:val="00A15050"/>
    <w:rsid w:val="00A17930"/>
    <w:rsid w:val="00A212B8"/>
    <w:rsid w:val="00A23E06"/>
    <w:rsid w:val="00A24178"/>
    <w:rsid w:val="00A24726"/>
    <w:rsid w:val="00A26D1A"/>
    <w:rsid w:val="00A2769C"/>
    <w:rsid w:val="00A43DE9"/>
    <w:rsid w:val="00A443BD"/>
    <w:rsid w:val="00A45EF8"/>
    <w:rsid w:val="00A51531"/>
    <w:rsid w:val="00A606AA"/>
    <w:rsid w:val="00A66519"/>
    <w:rsid w:val="00A725F8"/>
    <w:rsid w:val="00A73C8A"/>
    <w:rsid w:val="00A74B48"/>
    <w:rsid w:val="00A7798E"/>
    <w:rsid w:val="00A829AB"/>
    <w:rsid w:val="00A830B1"/>
    <w:rsid w:val="00A84D99"/>
    <w:rsid w:val="00A922D0"/>
    <w:rsid w:val="00A93F4E"/>
    <w:rsid w:val="00AA1AD4"/>
    <w:rsid w:val="00AA4FDA"/>
    <w:rsid w:val="00AA5E6D"/>
    <w:rsid w:val="00AA76BE"/>
    <w:rsid w:val="00AB1F3B"/>
    <w:rsid w:val="00AB3B59"/>
    <w:rsid w:val="00AC2D3A"/>
    <w:rsid w:val="00AC329E"/>
    <w:rsid w:val="00AD0406"/>
    <w:rsid w:val="00AE26EF"/>
    <w:rsid w:val="00B016B3"/>
    <w:rsid w:val="00B04B36"/>
    <w:rsid w:val="00B04C64"/>
    <w:rsid w:val="00B05F03"/>
    <w:rsid w:val="00B12FB1"/>
    <w:rsid w:val="00B154D4"/>
    <w:rsid w:val="00B22E86"/>
    <w:rsid w:val="00B27DD5"/>
    <w:rsid w:val="00B3082B"/>
    <w:rsid w:val="00B329BC"/>
    <w:rsid w:val="00B32FCC"/>
    <w:rsid w:val="00B3602D"/>
    <w:rsid w:val="00B40991"/>
    <w:rsid w:val="00B41FDA"/>
    <w:rsid w:val="00B43A27"/>
    <w:rsid w:val="00B441CB"/>
    <w:rsid w:val="00B44CD9"/>
    <w:rsid w:val="00B61D0B"/>
    <w:rsid w:val="00B6371E"/>
    <w:rsid w:val="00B63FBE"/>
    <w:rsid w:val="00B70FDB"/>
    <w:rsid w:val="00B712BB"/>
    <w:rsid w:val="00B731FD"/>
    <w:rsid w:val="00B73BAD"/>
    <w:rsid w:val="00B767BD"/>
    <w:rsid w:val="00B77116"/>
    <w:rsid w:val="00B809F4"/>
    <w:rsid w:val="00B87448"/>
    <w:rsid w:val="00B904EF"/>
    <w:rsid w:val="00B93052"/>
    <w:rsid w:val="00B953F1"/>
    <w:rsid w:val="00BB1E93"/>
    <w:rsid w:val="00BB7A8D"/>
    <w:rsid w:val="00BC26CD"/>
    <w:rsid w:val="00BC3A71"/>
    <w:rsid w:val="00BC3E47"/>
    <w:rsid w:val="00BC5547"/>
    <w:rsid w:val="00BC61E1"/>
    <w:rsid w:val="00BC7C12"/>
    <w:rsid w:val="00BF1EF9"/>
    <w:rsid w:val="00BF7A91"/>
    <w:rsid w:val="00C05850"/>
    <w:rsid w:val="00C10363"/>
    <w:rsid w:val="00C112CF"/>
    <w:rsid w:val="00C1648D"/>
    <w:rsid w:val="00C215DD"/>
    <w:rsid w:val="00C2198A"/>
    <w:rsid w:val="00C23E64"/>
    <w:rsid w:val="00C2428A"/>
    <w:rsid w:val="00C316F5"/>
    <w:rsid w:val="00C32A62"/>
    <w:rsid w:val="00C36067"/>
    <w:rsid w:val="00C37418"/>
    <w:rsid w:val="00C44623"/>
    <w:rsid w:val="00C44B31"/>
    <w:rsid w:val="00C53AB1"/>
    <w:rsid w:val="00C54839"/>
    <w:rsid w:val="00C573AA"/>
    <w:rsid w:val="00C614B2"/>
    <w:rsid w:val="00C637F7"/>
    <w:rsid w:val="00C64094"/>
    <w:rsid w:val="00C648CB"/>
    <w:rsid w:val="00C7285D"/>
    <w:rsid w:val="00CA33FB"/>
    <w:rsid w:val="00CB5030"/>
    <w:rsid w:val="00CC02FC"/>
    <w:rsid w:val="00CC12E0"/>
    <w:rsid w:val="00CC3676"/>
    <w:rsid w:val="00CC3857"/>
    <w:rsid w:val="00CC5E7C"/>
    <w:rsid w:val="00CC6561"/>
    <w:rsid w:val="00CC7EB2"/>
    <w:rsid w:val="00CD1091"/>
    <w:rsid w:val="00CD2F3E"/>
    <w:rsid w:val="00CE019E"/>
    <w:rsid w:val="00CE1889"/>
    <w:rsid w:val="00CF0029"/>
    <w:rsid w:val="00CF0E4D"/>
    <w:rsid w:val="00CF23A4"/>
    <w:rsid w:val="00CF5521"/>
    <w:rsid w:val="00CF5FF1"/>
    <w:rsid w:val="00CF6604"/>
    <w:rsid w:val="00D00D8C"/>
    <w:rsid w:val="00D0454F"/>
    <w:rsid w:val="00D04AE7"/>
    <w:rsid w:val="00D11AC5"/>
    <w:rsid w:val="00D13BB6"/>
    <w:rsid w:val="00D14A46"/>
    <w:rsid w:val="00D17421"/>
    <w:rsid w:val="00D24732"/>
    <w:rsid w:val="00D3342E"/>
    <w:rsid w:val="00D405A6"/>
    <w:rsid w:val="00D45367"/>
    <w:rsid w:val="00D463C3"/>
    <w:rsid w:val="00D50FD5"/>
    <w:rsid w:val="00D5640B"/>
    <w:rsid w:val="00D613A6"/>
    <w:rsid w:val="00D619F2"/>
    <w:rsid w:val="00D61CA3"/>
    <w:rsid w:val="00D64536"/>
    <w:rsid w:val="00D64C88"/>
    <w:rsid w:val="00D65573"/>
    <w:rsid w:val="00D6719B"/>
    <w:rsid w:val="00D67360"/>
    <w:rsid w:val="00D73401"/>
    <w:rsid w:val="00D769A9"/>
    <w:rsid w:val="00D80E13"/>
    <w:rsid w:val="00D81850"/>
    <w:rsid w:val="00D90DF9"/>
    <w:rsid w:val="00D92A2F"/>
    <w:rsid w:val="00D947E0"/>
    <w:rsid w:val="00D966BB"/>
    <w:rsid w:val="00DA45F7"/>
    <w:rsid w:val="00DA4BD1"/>
    <w:rsid w:val="00DA4ED7"/>
    <w:rsid w:val="00DA5FD7"/>
    <w:rsid w:val="00DC41A6"/>
    <w:rsid w:val="00DC53B8"/>
    <w:rsid w:val="00DD1602"/>
    <w:rsid w:val="00DE1927"/>
    <w:rsid w:val="00DE3021"/>
    <w:rsid w:val="00DE4AFA"/>
    <w:rsid w:val="00DE6363"/>
    <w:rsid w:val="00DF0EE7"/>
    <w:rsid w:val="00E143FC"/>
    <w:rsid w:val="00E150F1"/>
    <w:rsid w:val="00E17B83"/>
    <w:rsid w:val="00E2056F"/>
    <w:rsid w:val="00E251D4"/>
    <w:rsid w:val="00E25598"/>
    <w:rsid w:val="00E33119"/>
    <w:rsid w:val="00E50D92"/>
    <w:rsid w:val="00E514B7"/>
    <w:rsid w:val="00E627D2"/>
    <w:rsid w:val="00E6297C"/>
    <w:rsid w:val="00E62F84"/>
    <w:rsid w:val="00E637C1"/>
    <w:rsid w:val="00E72AFA"/>
    <w:rsid w:val="00E809B8"/>
    <w:rsid w:val="00E80C2C"/>
    <w:rsid w:val="00E8346D"/>
    <w:rsid w:val="00E83675"/>
    <w:rsid w:val="00E91FE5"/>
    <w:rsid w:val="00EB73E4"/>
    <w:rsid w:val="00EC3090"/>
    <w:rsid w:val="00EC6A6F"/>
    <w:rsid w:val="00EE644E"/>
    <w:rsid w:val="00EF424A"/>
    <w:rsid w:val="00EF5887"/>
    <w:rsid w:val="00EF58FD"/>
    <w:rsid w:val="00EF5EDC"/>
    <w:rsid w:val="00F03494"/>
    <w:rsid w:val="00F03E49"/>
    <w:rsid w:val="00F04010"/>
    <w:rsid w:val="00F05CDE"/>
    <w:rsid w:val="00F107C3"/>
    <w:rsid w:val="00F12C42"/>
    <w:rsid w:val="00F143C4"/>
    <w:rsid w:val="00F23149"/>
    <w:rsid w:val="00F23704"/>
    <w:rsid w:val="00F24DCF"/>
    <w:rsid w:val="00F46309"/>
    <w:rsid w:val="00F50BC1"/>
    <w:rsid w:val="00F514C9"/>
    <w:rsid w:val="00F555E4"/>
    <w:rsid w:val="00F55D78"/>
    <w:rsid w:val="00F602F0"/>
    <w:rsid w:val="00F61615"/>
    <w:rsid w:val="00F618F4"/>
    <w:rsid w:val="00F651E7"/>
    <w:rsid w:val="00F735CE"/>
    <w:rsid w:val="00F77ECF"/>
    <w:rsid w:val="00F85482"/>
    <w:rsid w:val="00F87EE6"/>
    <w:rsid w:val="00F9227C"/>
    <w:rsid w:val="00FB46D1"/>
    <w:rsid w:val="00FB4D10"/>
    <w:rsid w:val="00FB6C8A"/>
    <w:rsid w:val="00FC0F04"/>
    <w:rsid w:val="00FC2191"/>
    <w:rsid w:val="00FD084C"/>
    <w:rsid w:val="00FD0B50"/>
    <w:rsid w:val="00FD301A"/>
    <w:rsid w:val="00FD7AC0"/>
    <w:rsid w:val="00FE1708"/>
    <w:rsid w:val="00FE2BB7"/>
    <w:rsid w:val="00FE404A"/>
    <w:rsid w:val="00FE4348"/>
    <w:rsid w:val="00FE4710"/>
    <w:rsid w:val="00FE5D11"/>
    <w:rsid w:val="00FE6690"/>
    <w:rsid w:val="00FF53B8"/>
    <w:rsid w:val="00FF6805"/>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F15C737"/>
  <w15:chartTrackingRefBased/>
  <w15:docId w15:val="{190F4872-15D7-42A5-98B0-9A3FAB1FF42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029"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A1196"/>
  </w:style>
  <w:style w:type="paragraph" w:styleId="Heading1">
    <w:name w:val="heading 1"/>
    <w:basedOn w:val="Normal"/>
    <w:link w:val="Heading1Char"/>
    <w:uiPriority w:val="9"/>
    <w:qFormat/>
    <w:rsid w:val="004700ED"/>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n-029"/>
    </w:rPr>
  </w:style>
  <w:style w:type="paragraph" w:styleId="Heading2">
    <w:name w:val="heading 2"/>
    <w:basedOn w:val="Normal"/>
    <w:next w:val="Normal"/>
    <w:link w:val="Heading2Char"/>
    <w:uiPriority w:val="9"/>
    <w:semiHidden/>
    <w:unhideWhenUsed/>
    <w:qFormat/>
    <w:rsid w:val="00825194"/>
    <w:pPr>
      <w:keepNext/>
      <w:keepLines/>
      <w:spacing w:before="40" w:after="0"/>
      <w:outlineLvl w:val="1"/>
    </w:pPr>
    <w:rPr>
      <w:rFonts w:asciiTheme="majorHAnsi" w:eastAsiaTheme="majorEastAsia" w:hAnsiTheme="majorHAnsi" w:cstheme="majorBidi"/>
      <w:color w:val="1481AB" w:themeColor="accent1" w:themeShade="BF"/>
      <w:sz w:val="26"/>
      <w:szCs w:val="26"/>
    </w:rPr>
  </w:style>
  <w:style w:type="paragraph" w:styleId="Heading3">
    <w:name w:val="heading 3"/>
    <w:basedOn w:val="Normal"/>
    <w:link w:val="Heading3Char"/>
    <w:uiPriority w:val="9"/>
    <w:qFormat/>
    <w:rsid w:val="004700ED"/>
    <w:pPr>
      <w:spacing w:before="100" w:beforeAutospacing="1" w:after="100" w:afterAutospacing="1" w:line="240" w:lineRule="auto"/>
      <w:outlineLvl w:val="2"/>
    </w:pPr>
    <w:rPr>
      <w:rFonts w:ascii="Times New Roman" w:eastAsia="Times New Roman" w:hAnsi="Times New Roman" w:cs="Times New Roman"/>
      <w:b/>
      <w:bCs/>
      <w:sz w:val="27"/>
      <w:szCs w:val="27"/>
      <w:lang w:eastAsia="en-029"/>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4700ED"/>
    <w:rPr>
      <w:rFonts w:ascii="Times New Roman" w:eastAsia="Times New Roman" w:hAnsi="Times New Roman" w:cs="Times New Roman"/>
      <w:b/>
      <w:bCs/>
      <w:kern w:val="36"/>
      <w:sz w:val="48"/>
      <w:szCs w:val="48"/>
      <w:lang w:eastAsia="en-029"/>
    </w:rPr>
  </w:style>
  <w:style w:type="character" w:customStyle="1" w:styleId="Heading3Char">
    <w:name w:val="Heading 3 Char"/>
    <w:basedOn w:val="DefaultParagraphFont"/>
    <w:link w:val="Heading3"/>
    <w:uiPriority w:val="9"/>
    <w:rsid w:val="004700ED"/>
    <w:rPr>
      <w:rFonts w:ascii="Times New Roman" w:eastAsia="Times New Roman" w:hAnsi="Times New Roman" w:cs="Times New Roman"/>
      <w:b/>
      <w:bCs/>
      <w:sz w:val="27"/>
      <w:szCs w:val="27"/>
      <w:lang w:eastAsia="en-029"/>
    </w:rPr>
  </w:style>
  <w:style w:type="character" w:styleId="Hyperlink">
    <w:name w:val="Hyperlink"/>
    <w:basedOn w:val="DefaultParagraphFont"/>
    <w:uiPriority w:val="99"/>
    <w:semiHidden/>
    <w:unhideWhenUsed/>
    <w:rsid w:val="004700ED"/>
    <w:rPr>
      <w:color w:val="86A84B"/>
      <w:u w:val="single"/>
    </w:rPr>
  </w:style>
  <w:style w:type="character" w:customStyle="1" w:styleId="showhere">
    <w:name w:val="showhere"/>
    <w:basedOn w:val="DefaultParagraphFont"/>
    <w:rsid w:val="004700ED"/>
  </w:style>
  <w:style w:type="paragraph" w:styleId="z-TopofForm">
    <w:name w:val="HTML Top of Form"/>
    <w:basedOn w:val="Normal"/>
    <w:next w:val="Normal"/>
    <w:link w:val="z-TopofFormChar"/>
    <w:hidden/>
    <w:uiPriority w:val="99"/>
    <w:semiHidden/>
    <w:unhideWhenUsed/>
    <w:rsid w:val="004700ED"/>
    <w:pPr>
      <w:pBdr>
        <w:bottom w:val="single" w:sz="6" w:space="1" w:color="auto"/>
      </w:pBdr>
      <w:spacing w:after="0" w:line="240" w:lineRule="auto"/>
      <w:jc w:val="center"/>
    </w:pPr>
    <w:rPr>
      <w:rFonts w:ascii="Arial" w:eastAsia="Times New Roman" w:hAnsi="Arial" w:cs="Arial"/>
      <w:vanish/>
      <w:sz w:val="16"/>
      <w:szCs w:val="16"/>
      <w:lang w:eastAsia="en-029"/>
    </w:rPr>
  </w:style>
  <w:style w:type="character" w:customStyle="1" w:styleId="z-TopofFormChar">
    <w:name w:val="z-Top of Form Char"/>
    <w:basedOn w:val="DefaultParagraphFont"/>
    <w:link w:val="z-TopofForm"/>
    <w:uiPriority w:val="99"/>
    <w:semiHidden/>
    <w:rsid w:val="004700ED"/>
    <w:rPr>
      <w:rFonts w:ascii="Arial" w:eastAsia="Times New Roman" w:hAnsi="Arial" w:cs="Arial"/>
      <w:vanish/>
      <w:sz w:val="16"/>
      <w:szCs w:val="16"/>
      <w:lang w:eastAsia="en-029"/>
    </w:rPr>
  </w:style>
  <w:style w:type="paragraph" w:styleId="z-BottomofForm">
    <w:name w:val="HTML Bottom of Form"/>
    <w:basedOn w:val="Normal"/>
    <w:next w:val="Normal"/>
    <w:link w:val="z-BottomofFormChar"/>
    <w:hidden/>
    <w:uiPriority w:val="99"/>
    <w:semiHidden/>
    <w:unhideWhenUsed/>
    <w:rsid w:val="004700ED"/>
    <w:pPr>
      <w:pBdr>
        <w:top w:val="single" w:sz="6" w:space="1" w:color="auto"/>
      </w:pBdr>
      <w:spacing w:after="0" w:line="240" w:lineRule="auto"/>
      <w:jc w:val="center"/>
    </w:pPr>
    <w:rPr>
      <w:rFonts w:ascii="Arial" w:eastAsia="Times New Roman" w:hAnsi="Arial" w:cs="Arial"/>
      <w:vanish/>
      <w:sz w:val="16"/>
      <w:szCs w:val="16"/>
      <w:lang w:eastAsia="en-029"/>
    </w:rPr>
  </w:style>
  <w:style w:type="character" w:customStyle="1" w:styleId="z-BottomofFormChar">
    <w:name w:val="z-Bottom of Form Char"/>
    <w:basedOn w:val="DefaultParagraphFont"/>
    <w:link w:val="z-BottomofForm"/>
    <w:uiPriority w:val="99"/>
    <w:semiHidden/>
    <w:rsid w:val="004700ED"/>
    <w:rPr>
      <w:rFonts w:ascii="Arial" w:eastAsia="Times New Roman" w:hAnsi="Arial" w:cs="Arial"/>
      <w:vanish/>
      <w:sz w:val="16"/>
      <w:szCs w:val="16"/>
      <w:lang w:eastAsia="en-029"/>
    </w:rPr>
  </w:style>
  <w:style w:type="paragraph" w:styleId="NormalWeb">
    <w:name w:val="Normal (Web)"/>
    <w:basedOn w:val="Normal"/>
    <w:uiPriority w:val="99"/>
    <w:semiHidden/>
    <w:unhideWhenUsed/>
    <w:rsid w:val="00825194"/>
    <w:pPr>
      <w:spacing w:after="0" w:line="240" w:lineRule="auto"/>
    </w:pPr>
    <w:rPr>
      <w:rFonts w:ascii="Open Sans" w:eastAsia="Times New Roman" w:hAnsi="Open Sans" w:cs="Times New Roman"/>
      <w:sz w:val="24"/>
      <w:szCs w:val="24"/>
      <w:lang w:eastAsia="en-029"/>
    </w:rPr>
  </w:style>
  <w:style w:type="character" w:customStyle="1" w:styleId="Heading2Char">
    <w:name w:val="Heading 2 Char"/>
    <w:basedOn w:val="DefaultParagraphFont"/>
    <w:link w:val="Heading2"/>
    <w:uiPriority w:val="9"/>
    <w:semiHidden/>
    <w:rsid w:val="00825194"/>
    <w:rPr>
      <w:rFonts w:asciiTheme="majorHAnsi" w:eastAsiaTheme="majorEastAsia" w:hAnsiTheme="majorHAnsi" w:cstheme="majorBidi"/>
      <w:color w:val="1481AB" w:themeColor="accent1" w:themeShade="BF"/>
      <w:sz w:val="26"/>
      <w:szCs w:val="26"/>
    </w:rPr>
  </w:style>
  <w:style w:type="character" w:customStyle="1" w:styleId="bookmark-text">
    <w:name w:val="bookmark-text"/>
    <w:basedOn w:val="DefaultParagraphFont"/>
    <w:rsid w:val="00825194"/>
  </w:style>
  <w:style w:type="paragraph" w:styleId="BalloonText">
    <w:name w:val="Balloon Text"/>
    <w:basedOn w:val="Normal"/>
    <w:link w:val="BalloonTextChar"/>
    <w:uiPriority w:val="99"/>
    <w:semiHidden/>
    <w:unhideWhenUsed/>
    <w:rsid w:val="001A343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A343A"/>
    <w:rPr>
      <w:rFonts w:ascii="Segoe UI" w:hAnsi="Segoe UI" w:cs="Segoe UI"/>
      <w:sz w:val="18"/>
      <w:szCs w:val="18"/>
    </w:rPr>
  </w:style>
  <w:style w:type="paragraph" w:styleId="NoSpacing">
    <w:name w:val="No Spacing"/>
    <w:link w:val="NoSpacingChar"/>
    <w:uiPriority w:val="1"/>
    <w:qFormat/>
    <w:rsid w:val="00D5640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D5640B"/>
    <w:rPr>
      <w:rFonts w:eastAsiaTheme="minorEastAsia"/>
      <w:lang w:val="en-US"/>
    </w:rPr>
  </w:style>
  <w:style w:type="paragraph" w:customStyle="1" w:styleId="NLetterheading02">
    <w:name w:val="NLetter_heading02"/>
    <w:rsid w:val="00D67360"/>
    <w:pPr>
      <w:spacing w:after="0" w:line="273" w:lineRule="auto"/>
    </w:pPr>
    <w:rPr>
      <w:rFonts w:ascii="Calibri" w:eastAsia="Times New Roman" w:hAnsi="Calibri" w:cs="Times New Roman"/>
      <w:color w:val="2F3528"/>
      <w:kern w:val="28"/>
      <w:sz w:val="96"/>
      <w:szCs w:val="96"/>
      <w:lang w:eastAsia="en-029"/>
      <w14:ligatures w14:val="standard"/>
      <w14:cntxtAlts/>
    </w:rPr>
  </w:style>
  <w:style w:type="paragraph" w:customStyle="1" w:styleId="NLetterHeading">
    <w:name w:val="NLetter_Heading"/>
    <w:basedOn w:val="Normal"/>
    <w:rsid w:val="00D67360"/>
    <w:pPr>
      <w:spacing w:after="0" w:line="273" w:lineRule="auto"/>
      <w:jc w:val="right"/>
    </w:pPr>
    <w:rPr>
      <w:rFonts w:ascii="Calibri" w:eastAsia="Times New Roman" w:hAnsi="Calibri" w:cs="Times New Roman"/>
      <w:b/>
      <w:bCs/>
      <w:color w:val="000000"/>
      <w:kern w:val="28"/>
      <w:sz w:val="96"/>
      <w:szCs w:val="96"/>
      <w:lang w:eastAsia="en-029"/>
      <w14:ligatures w14:val="standard"/>
      <w14:cntxtAlts/>
    </w:rPr>
  </w:style>
  <w:style w:type="paragraph" w:customStyle="1" w:styleId="bottomtext">
    <w:name w:val="bottom_text"/>
    <w:basedOn w:val="Normal"/>
    <w:rsid w:val="00195CE4"/>
    <w:pPr>
      <w:spacing w:after="0" w:line="240" w:lineRule="exact"/>
    </w:pPr>
    <w:rPr>
      <w:rFonts w:ascii="Calibri" w:eastAsia="Times New Roman" w:hAnsi="Calibri" w:cs="Times New Roman"/>
      <w:color w:val="000000"/>
      <w:kern w:val="28"/>
      <w:lang w:eastAsia="en-029"/>
      <w14:ligatures w14:val="standard"/>
      <w14:cntxtAlts/>
    </w:rPr>
  </w:style>
  <w:style w:type="paragraph" w:customStyle="1" w:styleId="ParaText06">
    <w:name w:val="Para_Text 06"/>
    <w:basedOn w:val="Normal"/>
    <w:rsid w:val="00973D5E"/>
    <w:pPr>
      <w:spacing w:after="240" w:line="273" w:lineRule="auto"/>
      <w:jc w:val="center"/>
    </w:pPr>
    <w:rPr>
      <w:rFonts w:ascii="Calibri" w:eastAsia="Times New Roman" w:hAnsi="Calibri" w:cs="Times New Roman"/>
      <w:color w:val="000000"/>
      <w:kern w:val="28"/>
      <w:lang w:eastAsia="en-029"/>
      <w14:ligatures w14:val="standard"/>
      <w14:cntxtAlts/>
    </w:rPr>
  </w:style>
  <w:style w:type="table" w:styleId="TableGrid">
    <w:name w:val="Table Grid"/>
    <w:basedOn w:val="TableNormal"/>
    <w:uiPriority w:val="39"/>
    <w:rsid w:val="007561E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3847A0"/>
    <w:pPr>
      <w:tabs>
        <w:tab w:val="center" w:pos="4680"/>
        <w:tab w:val="right" w:pos="9360"/>
      </w:tabs>
      <w:spacing w:after="0" w:line="240" w:lineRule="auto"/>
    </w:pPr>
  </w:style>
  <w:style w:type="character" w:customStyle="1" w:styleId="HeaderChar">
    <w:name w:val="Header Char"/>
    <w:basedOn w:val="DefaultParagraphFont"/>
    <w:link w:val="Header"/>
    <w:uiPriority w:val="99"/>
    <w:rsid w:val="003847A0"/>
  </w:style>
  <w:style w:type="paragraph" w:styleId="Footer">
    <w:name w:val="footer"/>
    <w:basedOn w:val="Normal"/>
    <w:link w:val="FooterChar"/>
    <w:uiPriority w:val="99"/>
    <w:unhideWhenUsed/>
    <w:rsid w:val="003847A0"/>
    <w:pPr>
      <w:tabs>
        <w:tab w:val="center" w:pos="4680"/>
        <w:tab w:val="right" w:pos="9360"/>
      </w:tabs>
      <w:spacing w:after="0" w:line="240" w:lineRule="auto"/>
    </w:pPr>
  </w:style>
  <w:style w:type="character" w:customStyle="1" w:styleId="FooterChar">
    <w:name w:val="Footer Char"/>
    <w:basedOn w:val="DefaultParagraphFont"/>
    <w:link w:val="Footer"/>
    <w:uiPriority w:val="99"/>
    <w:rsid w:val="003847A0"/>
  </w:style>
  <w:style w:type="paragraph" w:styleId="ListParagraph">
    <w:name w:val="List Paragraph"/>
    <w:basedOn w:val="Normal"/>
    <w:uiPriority w:val="34"/>
    <w:qFormat/>
    <w:rsid w:val="00D14A46"/>
    <w:pPr>
      <w:ind w:left="720"/>
      <w:contextualSpacing/>
    </w:pPr>
  </w:style>
  <w:style w:type="table" w:styleId="GridTable4-Accent4">
    <w:name w:val="Grid Table 4 Accent 4"/>
    <w:basedOn w:val="TableNormal"/>
    <w:uiPriority w:val="49"/>
    <w:rsid w:val="00F618F4"/>
    <w:pPr>
      <w:spacing w:after="0" w:line="240" w:lineRule="auto"/>
    </w:pPr>
    <w:tblPr>
      <w:tblStyleRowBandSize w:val="1"/>
      <w:tblStyleColBandSize w:val="1"/>
      <w:tblBorders>
        <w:top w:val="single" w:sz="4" w:space="0" w:color="8CD6C0" w:themeColor="accent4" w:themeTint="99"/>
        <w:left w:val="single" w:sz="4" w:space="0" w:color="8CD6C0" w:themeColor="accent4" w:themeTint="99"/>
        <w:bottom w:val="single" w:sz="4" w:space="0" w:color="8CD6C0" w:themeColor="accent4" w:themeTint="99"/>
        <w:right w:val="single" w:sz="4" w:space="0" w:color="8CD6C0" w:themeColor="accent4" w:themeTint="99"/>
        <w:insideH w:val="single" w:sz="4" w:space="0" w:color="8CD6C0" w:themeColor="accent4" w:themeTint="99"/>
        <w:insideV w:val="single" w:sz="4" w:space="0" w:color="8CD6C0" w:themeColor="accent4" w:themeTint="99"/>
      </w:tblBorders>
    </w:tblPr>
    <w:tblStylePr w:type="firstRow">
      <w:rPr>
        <w:b/>
        <w:bCs/>
        <w:color w:val="FFFFFF" w:themeColor="background1"/>
      </w:rPr>
      <w:tblPr/>
      <w:tcPr>
        <w:tcBorders>
          <w:top w:val="single" w:sz="4" w:space="0" w:color="42BA97" w:themeColor="accent4"/>
          <w:left w:val="single" w:sz="4" w:space="0" w:color="42BA97" w:themeColor="accent4"/>
          <w:bottom w:val="single" w:sz="4" w:space="0" w:color="42BA97" w:themeColor="accent4"/>
          <w:right w:val="single" w:sz="4" w:space="0" w:color="42BA97" w:themeColor="accent4"/>
          <w:insideH w:val="nil"/>
          <w:insideV w:val="nil"/>
        </w:tcBorders>
        <w:shd w:val="clear" w:color="auto" w:fill="42BA97" w:themeFill="accent4"/>
      </w:tcPr>
    </w:tblStylePr>
    <w:tblStylePr w:type="lastRow">
      <w:rPr>
        <w:b/>
        <w:bCs/>
      </w:rPr>
      <w:tblPr/>
      <w:tcPr>
        <w:tcBorders>
          <w:top w:val="double" w:sz="4" w:space="0" w:color="42BA97" w:themeColor="accent4"/>
        </w:tcBorders>
      </w:tcPr>
    </w:tblStylePr>
    <w:tblStylePr w:type="firstCol">
      <w:rPr>
        <w:b/>
        <w:bCs/>
      </w:rPr>
    </w:tblStylePr>
    <w:tblStylePr w:type="lastCol">
      <w:rPr>
        <w:b/>
        <w:bCs/>
      </w:rPr>
    </w:tblStylePr>
    <w:tblStylePr w:type="band1Vert">
      <w:tblPr/>
      <w:tcPr>
        <w:shd w:val="clear" w:color="auto" w:fill="D8F1EA" w:themeFill="accent4" w:themeFillTint="33"/>
      </w:tcPr>
    </w:tblStylePr>
    <w:tblStylePr w:type="band1Horz">
      <w:tblPr/>
      <w:tcPr>
        <w:shd w:val="clear" w:color="auto" w:fill="D8F1EA" w:themeFill="accent4" w:themeFillTint="33"/>
      </w:tcPr>
    </w:tblStylePr>
  </w:style>
  <w:style w:type="table" w:styleId="ListTable7Colorful-Accent5">
    <w:name w:val="List Table 7 Colorful Accent 5"/>
    <w:basedOn w:val="TableNormal"/>
    <w:uiPriority w:val="52"/>
    <w:rsid w:val="00F618F4"/>
    <w:pPr>
      <w:spacing w:after="0" w:line="240" w:lineRule="auto"/>
    </w:pPr>
    <w:rPr>
      <w:color w:val="2E653E" w:themeColor="accent5"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3E8853"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3E8853"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3E8853"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3E8853" w:themeColor="accent5"/>
        </w:tcBorders>
        <w:shd w:val="clear" w:color="auto" w:fill="FFFFFF" w:themeFill="background1"/>
      </w:tcPr>
    </w:tblStylePr>
    <w:tblStylePr w:type="band1Vert">
      <w:tblPr/>
      <w:tcPr>
        <w:shd w:val="clear" w:color="auto" w:fill="D3EBDA" w:themeFill="accent5" w:themeFillTint="33"/>
      </w:tcPr>
    </w:tblStylePr>
    <w:tblStylePr w:type="band1Horz">
      <w:tblPr/>
      <w:tcPr>
        <w:shd w:val="clear" w:color="auto" w:fill="D3EBDA"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BF1EF9"/>
    <w:pPr>
      <w:spacing w:after="0" w:line="240" w:lineRule="auto"/>
    </w:pPr>
    <w:rPr>
      <w:color w:val="1C6194" w:themeColor="accent2" w:themeShade="BF"/>
    </w:rPr>
    <w:tblPr>
      <w:tblStyleRowBandSize w:val="1"/>
      <w:tblStyleColBandSize w:val="1"/>
    </w:tblPr>
    <w:tblStylePr w:type="firstRow">
      <w:rPr>
        <w:rFonts w:asciiTheme="majorHAnsi" w:eastAsiaTheme="majorEastAsia" w:hAnsiTheme="majorHAnsi" w:cstheme="majorBidi"/>
        <w:i/>
        <w:iCs/>
        <w:sz w:val="26"/>
      </w:rPr>
      <w:tblPr/>
      <w:tcPr>
        <w:tcBorders>
          <w:bottom w:val="single" w:sz="4" w:space="0" w:color="2683C6"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2683C6"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2683C6"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2683C6" w:themeColor="accent2"/>
        </w:tcBorders>
        <w:shd w:val="clear" w:color="auto" w:fill="FFFFFF" w:themeFill="background1"/>
      </w:tcPr>
    </w:tblStylePr>
    <w:tblStylePr w:type="band1Vert">
      <w:tblPr/>
      <w:tcPr>
        <w:shd w:val="clear" w:color="auto" w:fill="D0E6F6" w:themeFill="accent2" w:themeFillTint="33"/>
      </w:tcPr>
    </w:tblStylePr>
    <w:tblStylePr w:type="band1Horz">
      <w:tblPr/>
      <w:tcPr>
        <w:shd w:val="clear" w:color="auto" w:fill="D0E6F6"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GridTable4-Accent3">
    <w:name w:val="Grid Table 4 Accent 3"/>
    <w:basedOn w:val="TableNormal"/>
    <w:uiPriority w:val="49"/>
    <w:rsid w:val="00A73C8A"/>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insideV w:val="nil"/>
        </w:tcBorders>
        <w:shd w:val="clear" w:color="auto" w:fill="27CED7" w:themeFill="accent3"/>
      </w:tcPr>
    </w:tblStylePr>
    <w:tblStylePr w:type="lastRow">
      <w:rPr>
        <w:b/>
        <w:bCs/>
      </w:rPr>
      <w:tblPr/>
      <w:tcPr>
        <w:tcBorders>
          <w:top w:val="double" w:sz="4" w:space="0" w:color="27CED7" w:themeColor="accent3"/>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ListTable3-Accent3">
    <w:name w:val="List Table 3 Accent 3"/>
    <w:basedOn w:val="TableNormal"/>
    <w:uiPriority w:val="48"/>
    <w:rsid w:val="009B44E5"/>
    <w:pPr>
      <w:spacing w:after="0" w:line="240" w:lineRule="auto"/>
    </w:pPr>
    <w:tblPr>
      <w:tblStyleRowBandSize w:val="1"/>
      <w:tblStyleColBandSize w:val="1"/>
      <w:tblBorders>
        <w:top w:val="single" w:sz="4" w:space="0" w:color="27CED7" w:themeColor="accent3"/>
        <w:left w:val="single" w:sz="4" w:space="0" w:color="27CED7" w:themeColor="accent3"/>
        <w:bottom w:val="single" w:sz="4" w:space="0" w:color="27CED7" w:themeColor="accent3"/>
        <w:right w:val="single" w:sz="4" w:space="0" w:color="27CED7" w:themeColor="accent3"/>
      </w:tblBorders>
    </w:tblPr>
    <w:tblStylePr w:type="firstRow">
      <w:rPr>
        <w:b/>
        <w:bCs/>
        <w:color w:val="FFFFFF" w:themeColor="background1"/>
      </w:rPr>
      <w:tblPr/>
      <w:tcPr>
        <w:shd w:val="clear" w:color="auto" w:fill="27CED7" w:themeFill="accent3"/>
      </w:tcPr>
    </w:tblStylePr>
    <w:tblStylePr w:type="lastRow">
      <w:rPr>
        <w:b/>
        <w:bCs/>
      </w:rPr>
      <w:tblPr/>
      <w:tcPr>
        <w:tcBorders>
          <w:top w:val="double" w:sz="4" w:space="0" w:color="27CED7"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27CED7" w:themeColor="accent3"/>
          <w:right w:val="single" w:sz="4" w:space="0" w:color="27CED7" w:themeColor="accent3"/>
        </w:tcBorders>
      </w:tcPr>
    </w:tblStylePr>
    <w:tblStylePr w:type="band1Horz">
      <w:tblPr/>
      <w:tcPr>
        <w:tcBorders>
          <w:top w:val="single" w:sz="4" w:space="0" w:color="27CED7" w:themeColor="accent3"/>
          <w:bottom w:val="single" w:sz="4" w:space="0" w:color="27CED7"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27CED7" w:themeColor="accent3"/>
          <w:left w:val="nil"/>
        </w:tcBorders>
      </w:tcPr>
    </w:tblStylePr>
    <w:tblStylePr w:type="swCell">
      <w:tblPr/>
      <w:tcPr>
        <w:tcBorders>
          <w:top w:val="double" w:sz="4" w:space="0" w:color="27CED7" w:themeColor="accent3"/>
          <w:right w:val="nil"/>
        </w:tcBorders>
      </w:tcPr>
    </w:tblStylePr>
  </w:style>
  <w:style w:type="table" w:styleId="GridTable7Colorful-Accent3">
    <w:name w:val="Grid Table 7 Colorful Accent 3"/>
    <w:basedOn w:val="TableNormal"/>
    <w:uiPriority w:val="52"/>
    <w:rsid w:val="009B44E5"/>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3F5F7" w:themeFill="accent3" w:themeFillTint="33"/>
      </w:tcPr>
    </w:tblStylePr>
    <w:tblStylePr w:type="band1Horz">
      <w:tblPr/>
      <w:tcPr>
        <w:shd w:val="clear" w:color="auto" w:fill="D3F5F7" w:themeFill="accent3" w:themeFillTint="33"/>
      </w:tcPr>
    </w:tblStylePr>
    <w:tblStylePr w:type="neCell">
      <w:tblPr/>
      <w:tcPr>
        <w:tcBorders>
          <w:bottom w:val="single" w:sz="4" w:space="0" w:color="7CE1E7" w:themeColor="accent3" w:themeTint="99"/>
        </w:tcBorders>
      </w:tcPr>
    </w:tblStylePr>
    <w:tblStylePr w:type="nwCell">
      <w:tblPr/>
      <w:tcPr>
        <w:tcBorders>
          <w:bottom w:val="single" w:sz="4" w:space="0" w:color="7CE1E7" w:themeColor="accent3" w:themeTint="99"/>
        </w:tcBorders>
      </w:tcPr>
    </w:tblStylePr>
    <w:tblStylePr w:type="seCell">
      <w:tblPr/>
      <w:tcPr>
        <w:tcBorders>
          <w:top w:val="single" w:sz="4" w:space="0" w:color="7CE1E7" w:themeColor="accent3" w:themeTint="99"/>
        </w:tcBorders>
      </w:tcPr>
    </w:tblStylePr>
    <w:tblStylePr w:type="swCell">
      <w:tblPr/>
      <w:tcPr>
        <w:tcBorders>
          <w:top w:val="single" w:sz="4" w:space="0" w:color="7CE1E7" w:themeColor="accent3" w:themeTint="99"/>
        </w:tcBorders>
      </w:tcPr>
    </w:tblStylePr>
  </w:style>
  <w:style w:type="table" w:styleId="GridTable6Colorful-Accent3">
    <w:name w:val="Grid Table 6 Colorful Accent 3"/>
    <w:basedOn w:val="TableNormal"/>
    <w:uiPriority w:val="51"/>
    <w:rsid w:val="009B44E5"/>
    <w:pPr>
      <w:spacing w:after="0" w:line="240" w:lineRule="auto"/>
    </w:pPr>
    <w:rPr>
      <w:color w:val="1D99A0" w:themeColor="accent3" w:themeShade="BF"/>
    </w:r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insideV w:val="single" w:sz="4" w:space="0" w:color="7CE1E7" w:themeColor="accent3" w:themeTint="99"/>
      </w:tblBorders>
    </w:tblPr>
    <w:tblStylePr w:type="firstRow">
      <w:rPr>
        <w:b/>
        <w:bCs/>
      </w:rPr>
      <w:tblPr/>
      <w:tcPr>
        <w:tcBorders>
          <w:bottom w:val="single" w:sz="12" w:space="0" w:color="7CE1E7" w:themeColor="accent3" w:themeTint="99"/>
        </w:tcBorders>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 w:type="table" w:styleId="GridTable5Dark-Accent6">
    <w:name w:val="Grid Table 5 Dark Accent 6"/>
    <w:basedOn w:val="TableNormal"/>
    <w:uiPriority w:val="50"/>
    <w:rsid w:val="005E420C"/>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FECEB"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62A39F"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62A39F"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62A39F"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62A39F" w:themeFill="accent6"/>
      </w:tcPr>
    </w:tblStylePr>
    <w:tblStylePr w:type="band1Vert">
      <w:tblPr/>
      <w:tcPr>
        <w:shd w:val="clear" w:color="auto" w:fill="C0DAD8" w:themeFill="accent6" w:themeFillTint="66"/>
      </w:tcPr>
    </w:tblStylePr>
    <w:tblStylePr w:type="band1Horz">
      <w:tblPr/>
      <w:tcPr>
        <w:shd w:val="clear" w:color="auto" w:fill="C0DAD8" w:themeFill="accent6" w:themeFillTint="66"/>
      </w:tcPr>
    </w:tblStylePr>
  </w:style>
  <w:style w:type="table" w:styleId="GridTable4-Accent6">
    <w:name w:val="Grid Table 4 Accent 6"/>
    <w:basedOn w:val="TableNormal"/>
    <w:uiPriority w:val="49"/>
    <w:rsid w:val="005E420C"/>
    <w:pPr>
      <w:spacing w:after="0" w:line="240" w:lineRule="auto"/>
    </w:pPr>
    <w:tblPr>
      <w:tblStyleRowBandSize w:val="1"/>
      <w:tblStyleColBandSize w:val="1"/>
      <w:tblBorders>
        <w:top w:val="single" w:sz="4" w:space="0" w:color="A0C7C5" w:themeColor="accent6" w:themeTint="99"/>
        <w:left w:val="single" w:sz="4" w:space="0" w:color="A0C7C5" w:themeColor="accent6" w:themeTint="99"/>
        <w:bottom w:val="single" w:sz="4" w:space="0" w:color="A0C7C5" w:themeColor="accent6" w:themeTint="99"/>
        <w:right w:val="single" w:sz="4" w:space="0" w:color="A0C7C5" w:themeColor="accent6" w:themeTint="99"/>
        <w:insideH w:val="single" w:sz="4" w:space="0" w:color="A0C7C5" w:themeColor="accent6" w:themeTint="99"/>
        <w:insideV w:val="single" w:sz="4" w:space="0" w:color="A0C7C5" w:themeColor="accent6" w:themeTint="99"/>
      </w:tblBorders>
    </w:tblPr>
    <w:tblStylePr w:type="firstRow">
      <w:rPr>
        <w:b/>
        <w:bCs/>
        <w:color w:val="FFFFFF" w:themeColor="background1"/>
      </w:rPr>
      <w:tblPr/>
      <w:tcPr>
        <w:tcBorders>
          <w:top w:val="single" w:sz="4" w:space="0" w:color="62A39F" w:themeColor="accent6"/>
          <w:left w:val="single" w:sz="4" w:space="0" w:color="62A39F" w:themeColor="accent6"/>
          <w:bottom w:val="single" w:sz="4" w:space="0" w:color="62A39F" w:themeColor="accent6"/>
          <w:right w:val="single" w:sz="4" w:space="0" w:color="62A39F" w:themeColor="accent6"/>
          <w:insideH w:val="nil"/>
          <w:insideV w:val="nil"/>
        </w:tcBorders>
        <w:shd w:val="clear" w:color="auto" w:fill="62A39F" w:themeFill="accent6"/>
      </w:tcPr>
    </w:tblStylePr>
    <w:tblStylePr w:type="lastRow">
      <w:rPr>
        <w:b/>
        <w:bCs/>
      </w:rPr>
      <w:tblPr/>
      <w:tcPr>
        <w:tcBorders>
          <w:top w:val="double" w:sz="4" w:space="0" w:color="62A39F" w:themeColor="accent6"/>
        </w:tcBorders>
      </w:tcPr>
    </w:tblStylePr>
    <w:tblStylePr w:type="firstCol">
      <w:rPr>
        <w:b/>
        <w:bCs/>
      </w:rPr>
    </w:tblStylePr>
    <w:tblStylePr w:type="lastCol">
      <w:rPr>
        <w:b/>
        <w:bCs/>
      </w:rPr>
    </w:tblStylePr>
    <w:tblStylePr w:type="band1Vert">
      <w:tblPr/>
      <w:tcPr>
        <w:shd w:val="clear" w:color="auto" w:fill="DFECEB" w:themeFill="accent6" w:themeFillTint="33"/>
      </w:tcPr>
    </w:tblStylePr>
    <w:tblStylePr w:type="band1Horz">
      <w:tblPr/>
      <w:tcPr>
        <w:shd w:val="clear" w:color="auto" w:fill="DFECEB" w:themeFill="accent6" w:themeFillTint="33"/>
      </w:tcPr>
    </w:tblStylePr>
  </w:style>
  <w:style w:type="table" w:styleId="ListTable4-Accent1">
    <w:name w:val="List Table 4 Accent 1"/>
    <w:basedOn w:val="TableNormal"/>
    <w:uiPriority w:val="49"/>
    <w:rsid w:val="00CA33FB"/>
    <w:pPr>
      <w:spacing w:after="0" w:line="240" w:lineRule="auto"/>
    </w:pPr>
    <w:tblPr>
      <w:tblStyleRowBandSize w:val="1"/>
      <w:tblStyleColBandSize w:val="1"/>
      <w:tblBorders>
        <w:top w:val="single" w:sz="4" w:space="0" w:color="76CDEE" w:themeColor="accent1" w:themeTint="99"/>
        <w:left w:val="single" w:sz="4" w:space="0" w:color="76CDEE" w:themeColor="accent1" w:themeTint="99"/>
        <w:bottom w:val="single" w:sz="4" w:space="0" w:color="76CDEE" w:themeColor="accent1" w:themeTint="99"/>
        <w:right w:val="single" w:sz="4" w:space="0" w:color="76CDEE" w:themeColor="accent1" w:themeTint="99"/>
        <w:insideH w:val="single" w:sz="4" w:space="0" w:color="76CDEE" w:themeColor="accent1" w:themeTint="99"/>
      </w:tblBorders>
    </w:tblPr>
    <w:tblStylePr w:type="firstRow">
      <w:rPr>
        <w:b/>
        <w:bCs/>
        <w:color w:val="FFFFFF" w:themeColor="background1"/>
      </w:rPr>
      <w:tblPr/>
      <w:tcPr>
        <w:tcBorders>
          <w:top w:val="single" w:sz="4" w:space="0" w:color="1CADE4" w:themeColor="accent1"/>
          <w:left w:val="single" w:sz="4" w:space="0" w:color="1CADE4" w:themeColor="accent1"/>
          <w:bottom w:val="single" w:sz="4" w:space="0" w:color="1CADE4" w:themeColor="accent1"/>
          <w:right w:val="single" w:sz="4" w:space="0" w:color="1CADE4" w:themeColor="accent1"/>
          <w:insideH w:val="nil"/>
        </w:tcBorders>
        <w:shd w:val="clear" w:color="auto" w:fill="1CADE4" w:themeFill="accent1"/>
      </w:tcPr>
    </w:tblStylePr>
    <w:tblStylePr w:type="lastRow">
      <w:rPr>
        <w:b/>
        <w:bCs/>
      </w:rPr>
      <w:tblPr/>
      <w:tcPr>
        <w:tcBorders>
          <w:top w:val="double" w:sz="4" w:space="0" w:color="76CDEE" w:themeColor="accent1" w:themeTint="99"/>
        </w:tcBorders>
      </w:tcPr>
    </w:tblStylePr>
    <w:tblStylePr w:type="firstCol">
      <w:rPr>
        <w:b/>
        <w:bCs/>
      </w:rPr>
    </w:tblStylePr>
    <w:tblStylePr w:type="lastCol">
      <w:rPr>
        <w:b/>
        <w:bCs/>
      </w:rPr>
    </w:tblStylePr>
    <w:tblStylePr w:type="band1Vert">
      <w:tblPr/>
      <w:tcPr>
        <w:shd w:val="clear" w:color="auto" w:fill="D1EEF9" w:themeFill="accent1" w:themeFillTint="33"/>
      </w:tcPr>
    </w:tblStylePr>
    <w:tblStylePr w:type="band1Horz">
      <w:tblPr/>
      <w:tcPr>
        <w:shd w:val="clear" w:color="auto" w:fill="D1EEF9" w:themeFill="accent1" w:themeFillTint="33"/>
      </w:tcPr>
    </w:tblStylePr>
  </w:style>
  <w:style w:type="table" w:styleId="ListTable4-Accent3">
    <w:name w:val="List Table 4 Accent 3"/>
    <w:basedOn w:val="TableNormal"/>
    <w:uiPriority w:val="49"/>
    <w:rsid w:val="00CA33FB"/>
    <w:pPr>
      <w:spacing w:after="0" w:line="240" w:lineRule="auto"/>
    </w:pPr>
    <w:tblPr>
      <w:tblStyleRowBandSize w:val="1"/>
      <w:tblStyleColBandSize w:val="1"/>
      <w:tblBorders>
        <w:top w:val="single" w:sz="4" w:space="0" w:color="7CE1E7" w:themeColor="accent3" w:themeTint="99"/>
        <w:left w:val="single" w:sz="4" w:space="0" w:color="7CE1E7" w:themeColor="accent3" w:themeTint="99"/>
        <w:bottom w:val="single" w:sz="4" w:space="0" w:color="7CE1E7" w:themeColor="accent3" w:themeTint="99"/>
        <w:right w:val="single" w:sz="4" w:space="0" w:color="7CE1E7" w:themeColor="accent3" w:themeTint="99"/>
        <w:insideH w:val="single" w:sz="4" w:space="0" w:color="7CE1E7" w:themeColor="accent3" w:themeTint="99"/>
      </w:tblBorders>
    </w:tblPr>
    <w:tblStylePr w:type="firstRow">
      <w:rPr>
        <w:b/>
        <w:bCs/>
        <w:color w:val="FFFFFF" w:themeColor="background1"/>
      </w:rPr>
      <w:tblPr/>
      <w:tcPr>
        <w:tcBorders>
          <w:top w:val="single" w:sz="4" w:space="0" w:color="27CED7" w:themeColor="accent3"/>
          <w:left w:val="single" w:sz="4" w:space="0" w:color="27CED7" w:themeColor="accent3"/>
          <w:bottom w:val="single" w:sz="4" w:space="0" w:color="27CED7" w:themeColor="accent3"/>
          <w:right w:val="single" w:sz="4" w:space="0" w:color="27CED7" w:themeColor="accent3"/>
          <w:insideH w:val="nil"/>
        </w:tcBorders>
        <w:shd w:val="clear" w:color="auto" w:fill="27CED7" w:themeFill="accent3"/>
      </w:tcPr>
    </w:tblStylePr>
    <w:tblStylePr w:type="lastRow">
      <w:rPr>
        <w:b/>
        <w:bCs/>
      </w:rPr>
      <w:tblPr/>
      <w:tcPr>
        <w:tcBorders>
          <w:top w:val="double" w:sz="4" w:space="0" w:color="7CE1E7" w:themeColor="accent3" w:themeTint="99"/>
        </w:tcBorders>
      </w:tcPr>
    </w:tblStylePr>
    <w:tblStylePr w:type="firstCol">
      <w:rPr>
        <w:b/>
        <w:bCs/>
      </w:rPr>
    </w:tblStylePr>
    <w:tblStylePr w:type="lastCol">
      <w:rPr>
        <w:b/>
        <w:bCs/>
      </w:rPr>
    </w:tblStylePr>
    <w:tblStylePr w:type="band1Vert">
      <w:tblPr/>
      <w:tcPr>
        <w:shd w:val="clear" w:color="auto" w:fill="D3F5F7" w:themeFill="accent3" w:themeFillTint="33"/>
      </w:tcPr>
    </w:tblStylePr>
    <w:tblStylePr w:type="band1Horz">
      <w:tblPr/>
      <w:tcPr>
        <w:shd w:val="clear" w:color="auto" w:fill="D3F5F7" w:themeFill="accent3"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76482732">
      <w:bodyDiv w:val="1"/>
      <w:marLeft w:val="0"/>
      <w:marRight w:val="0"/>
      <w:marTop w:val="0"/>
      <w:marBottom w:val="0"/>
      <w:divBdr>
        <w:top w:val="none" w:sz="0" w:space="0" w:color="auto"/>
        <w:left w:val="none" w:sz="0" w:space="0" w:color="auto"/>
        <w:bottom w:val="none" w:sz="0" w:space="0" w:color="auto"/>
        <w:right w:val="none" w:sz="0" w:space="0" w:color="auto"/>
      </w:divBdr>
      <w:divsChild>
        <w:div w:id="345981253">
          <w:marLeft w:val="0"/>
          <w:marRight w:val="0"/>
          <w:marTop w:val="0"/>
          <w:marBottom w:val="0"/>
          <w:divBdr>
            <w:top w:val="none" w:sz="0" w:space="0" w:color="auto"/>
            <w:left w:val="none" w:sz="0" w:space="0" w:color="auto"/>
            <w:bottom w:val="none" w:sz="0" w:space="0" w:color="auto"/>
            <w:right w:val="none" w:sz="0" w:space="0" w:color="auto"/>
          </w:divBdr>
          <w:divsChild>
            <w:div w:id="1342661843">
              <w:marLeft w:val="0"/>
              <w:marRight w:val="0"/>
              <w:marTop w:val="300"/>
              <w:marBottom w:val="0"/>
              <w:divBdr>
                <w:top w:val="none" w:sz="0" w:space="0" w:color="auto"/>
                <w:left w:val="none" w:sz="0" w:space="0" w:color="auto"/>
                <w:bottom w:val="none" w:sz="0" w:space="0" w:color="auto"/>
                <w:right w:val="none" w:sz="0" w:space="0" w:color="auto"/>
              </w:divBdr>
              <w:divsChild>
                <w:div w:id="902107913">
                  <w:marLeft w:val="0"/>
                  <w:marRight w:val="0"/>
                  <w:marTop w:val="0"/>
                  <w:marBottom w:val="0"/>
                  <w:divBdr>
                    <w:top w:val="none" w:sz="0" w:space="0" w:color="auto"/>
                    <w:left w:val="none" w:sz="0" w:space="0" w:color="auto"/>
                    <w:bottom w:val="none" w:sz="0" w:space="0" w:color="auto"/>
                    <w:right w:val="none" w:sz="0" w:space="0" w:color="auto"/>
                  </w:divBdr>
                  <w:divsChild>
                    <w:div w:id="2050370758">
                      <w:marLeft w:val="0"/>
                      <w:marRight w:val="0"/>
                      <w:marTop w:val="0"/>
                      <w:marBottom w:val="0"/>
                      <w:divBdr>
                        <w:top w:val="none" w:sz="0" w:space="0" w:color="auto"/>
                        <w:left w:val="none" w:sz="0" w:space="0" w:color="auto"/>
                        <w:bottom w:val="none" w:sz="0" w:space="0" w:color="auto"/>
                        <w:right w:val="none" w:sz="0" w:space="0" w:color="auto"/>
                      </w:divBdr>
                      <w:divsChild>
                        <w:div w:id="2020043436">
                          <w:marLeft w:val="0"/>
                          <w:marRight w:val="0"/>
                          <w:marTop w:val="0"/>
                          <w:marBottom w:val="0"/>
                          <w:divBdr>
                            <w:top w:val="none" w:sz="0" w:space="0" w:color="auto"/>
                            <w:left w:val="none" w:sz="0" w:space="0" w:color="auto"/>
                            <w:bottom w:val="none" w:sz="0" w:space="0" w:color="auto"/>
                            <w:right w:val="none" w:sz="0" w:space="0" w:color="auto"/>
                          </w:divBdr>
                          <w:divsChild>
                            <w:div w:id="1279222087">
                              <w:marLeft w:val="0"/>
                              <w:marRight w:val="0"/>
                              <w:marTop w:val="0"/>
                              <w:marBottom w:val="0"/>
                              <w:divBdr>
                                <w:top w:val="none" w:sz="0" w:space="0" w:color="auto"/>
                                <w:left w:val="none" w:sz="0" w:space="0" w:color="auto"/>
                                <w:bottom w:val="none" w:sz="0" w:space="0" w:color="auto"/>
                                <w:right w:val="none" w:sz="0" w:space="0" w:color="auto"/>
                              </w:divBdr>
                              <w:divsChild>
                                <w:div w:id="676344117">
                                  <w:marLeft w:val="0"/>
                                  <w:marRight w:val="0"/>
                                  <w:marTop w:val="0"/>
                                  <w:marBottom w:val="0"/>
                                  <w:divBdr>
                                    <w:top w:val="none" w:sz="0" w:space="0" w:color="auto"/>
                                    <w:left w:val="none" w:sz="0" w:space="0" w:color="auto"/>
                                    <w:bottom w:val="none" w:sz="0" w:space="0" w:color="auto"/>
                                    <w:right w:val="none" w:sz="0" w:space="0" w:color="auto"/>
                                  </w:divBdr>
                                  <w:divsChild>
                                    <w:div w:id="454716011">
                                      <w:marLeft w:val="0"/>
                                      <w:marRight w:val="0"/>
                                      <w:marTop w:val="0"/>
                                      <w:marBottom w:val="0"/>
                                      <w:divBdr>
                                        <w:top w:val="none" w:sz="0" w:space="0" w:color="auto"/>
                                        <w:left w:val="none" w:sz="0" w:space="0" w:color="auto"/>
                                        <w:bottom w:val="none" w:sz="0" w:space="0" w:color="auto"/>
                                        <w:right w:val="none" w:sz="0" w:space="0" w:color="auto"/>
                                      </w:divBdr>
                                      <w:divsChild>
                                        <w:div w:id="33578018">
                                          <w:marLeft w:val="0"/>
                                          <w:marRight w:val="0"/>
                                          <w:marTop w:val="0"/>
                                          <w:marBottom w:val="0"/>
                                          <w:divBdr>
                                            <w:top w:val="none" w:sz="0" w:space="0" w:color="auto"/>
                                            <w:left w:val="none" w:sz="0" w:space="0" w:color="auto"/>
                                            <w:bottom w:val="none" w:sz="0" w:space="0" w:color="auto"/>
                                            <w:right w:val="none" w:sz="0" w:space="0" w:color="auto"/>
                                          </w:divBdr>
                                          <w:divsChild>
                                            <w:div w:id="312099324">
                                              <w:marLeft w:val="0"/>
                                              <w:marRight w:val="0"/>
                                              <w:marTop w:val="0"/>
                                              <w:marBottom w:val="0"/>
                                              <w:divBdr>
                                                <w:top w:val="none" w:sz="0" w:space="0" w:color="auto"/>
                                                <w:left w:val="none" w:sz="0" w:space="0" w:color="auto"/>
                                                <w:bottom w:val="none" w:sz="0" w:space="0" w:color="auto"/>
                                                <w:right w:val="none" w:sz="0" w:space="0" w:color="auto"/>
                                              </w:divBdr>
                                              <w:divsChild>
                                                <w:div w:id="1568297923">
                                                  <w:marLeft w:val="0"/>
                                                  <w:marRight w:val="0"/>
                                                  <w:marTop w:val="0"/>
                                                  <w:marBottom w:val="0"/>
                                                  <w:divBdr>
                                                    <w:top w:val="none" w:sz="0" w:space="0" w:color="auto"/>
                                                    <w:left w:val="none" w:sz="0" w:space="0" w:color="auto"/>
                                                    <w:bottom w:val="none" w:sz="0" w:space="0" w:color="auto"/>
                                                    <w:right w:val="none" w:sz="0" w:space="0" w:color="auto"/>
                                                  </w:divBdr>
                                                  <w:divsChild>
                                                    <w:div w:id="545021200">
                                                      <w:marLeft w:val="0"/>
                                                      <w:marRight w:val="0"/>
                                                      <w:marTop w:val="0"/>
                                                      <w:marBottom w:val="0"/>
                                                      <w:divBdr>
                                                        <w:top w:val="none" w:sz="0" w:space="0" w:color="auto"/>
                                                        <w:left w:val="none" w:sz="0" w:space="0" w:color="auto"/>
                                                        <w:bottom w:val="none" w:sz="0" w:space="0" w:color="auto"/>
                                                        <w:right w:val="none" w:sz="0" w:space="0" w:color="auto"/>
                                                      </w:divBdr>
                                                      <w:divsChild>
                                                        <w:div w:id="414522854">
                                                          <w:marLeft w:val="0"/>
                                                          <w:marRight w:val="0"/>
                                                          <w:marTop w:val="0"/>
                                                          <w:marBottom w:val="0"/>
                                                          <w:divBdr>
                                                            <w:top w:val="none" w:sz="0" w:space="0" w:color="auto"/>
                                                            <w:left w:val="none" w:sz="0" w:space="0" w:color="auto"/>
                                                            <w:bottom w:val="none" w:sz="0" w:space="0" w:color="auto"/>
                                                            <w:right w:val="none" w:sz="0" w:space="0" w:color="auto"/>
                                                          </w:divBdr>
                                                          <w:divsChild>
                                                            <w:div w:id="2027365351">
                                                              <w:marLeft w:val="0"/>
                                                              <w:marRight w:val="0"/>
                                                              <w:marTop w:val="0"/>
                                                              <w:marBottom w:val="0"/>
                                                              <w:divBdr>
                                                                <w:top w:val="none" w:sz="0" w:space="0" w:color="auto"/>
                                                                <w:left w:val="none" w:sz="0" w:space="0" w:color="auto"/>
                                                                <w:bottom w:val="none" w:sz="0" w:space="0" w:color="auto"/>
                                                                <w:right w:val="none" w:sz="0" w:space="0" w:color="auto"/>
                                                              </w:divBdr>
                                                            </w:div>
                                                            <w:div w:id="18442732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356659415">
      <w:bodyDiv w:val="1"/>
      <w:marLeft w:val="0"/>
      <w:marRight w:val="0"/>
      <w:marTop w:val="0"/>
      <w:marBottom w:val="0"/>
      <w:divBdr>
        <w:top w:val="none" w:sz="0" w:space="0" w:color="auto"/>
        <w:left w:val="none" w:sz="0" w:space="0" w:color="auto"/>
        <w:bottom w:val="none" w:sz="0" w:space="0" w:color="auto"/>
        <w:right w:val="none" w:sz="0" w:space="0" w:color="auto"/>
      </w:divBdr>
      <w:divsChild>
        <w:div w:id="1991862763">
          <w:marLeft w:val="0"/>
          <w:marRight w:val="0"/>
          <w:marTop w:val="0"/>
          <w:marBottom w:val="0"/>
          <w:divBdr>
            <w:top w:val="none" w:sz="0" w:space="0" w:color="auto"/>
            <w:left w:val="none" w:sz="0" w:space="0" w:color="auto"/>
            <w:bottom w:val="none" w:sz="0" w:space="0" w:color="auto"/>
            <w:right w:val="none" w:sz="0" w:space="0" w:color="auto"/>
          </w:divBdr>
          <w:divsChild>
            <w:div w:id="433208754">
              <w:marLeft w:val="0"/>
              <w:marRight w:val="0"/>
              <w:marTop w:val="300"/>
              <w:marBottom w:val="0"/>
              <w:divBdr>
                <w:top w:val="none" w:sz="0" w:space="0" w:color="auto"/>
                <w:left w:val="none" w:sz="0" w:space="0" w:color="auto"/>
                <w:bottom w:val="none" w:sz="0" w:space="0" w:color="auto"/>
                <w:right w:val="none" w:sz="0" w:space="0" w:color="auto"/>
              </w:divBdr>
              <w:divsChild>
                <w:div w:id="1312368346">
                  <w:marLeft w:val="0"/>
                  <w:marRight w:val="0"/>
                  <w:marTop w:val="0"/>
                  <w:marBottom w:val="0"/>
                  <w:divBdr>
                    <w:top w:val="none" w:sz="0" w:space="0" w:color="auto"/>
                    <w:left w:val="none" w:sz="0" w:space="0" w:color="auto"/>
                    <w:bottom w:val="none" w:sz="0" w:space="0" w:color="auto"/>
                    <w:right w:val="none" w:sz="0" w:space="0" w:color="auto"/>
                  </w:divBdr>
                  <w:divsChild>
                    <w:div w:id="398593984">
                      <w:marLeft w:val="0"/>
                      <w:marRight w:val="0"/>
                      <w:marTop w:val="0"/>
                      <w:marBottom w:val="0"/>
                      <w:divBdr>
                        <w:top w:val="none" w:sz="0" w:space="0" w:color="auto"/>
                        <w:left w:val="none" w:sz="0" w:space="0" w:color="auto"/>
                        <w:bottom w:val="none" w:sz="0" w:space="0" w:color="auto"/>
                        <w:right w:val="none" w:sz="0" w:space="0" w:color="auto"/>
                      </w:divBdr>
                      <w:divsChild>
                        <w:div w:id="2009284366">
                          <w:marLeft w:val="0"/>
                          <w:marRight w:val="0"/>
                          <w:marTop w:val="0"/>
                          <w:marBottom w:val="0"/>
                          <w:divBdr>
                            <w:top w:val="none" w:sz="0" w:space="0" w:color="auto"/>
                            <w:left w:val="none" w:sz="0" w:space="0" w:color="auto"/>
                            <w:bottom w:val="none" w:sz="0" w:space="0" w:color="auto"/>
                            <w:right w:val="none" w:sz="0" w:space="0" w:color="auto"/>
                          </w:divBdr>
                          <w:divsChild>
                            <w:div w:id="1874070712">
                              <w:marLeft w:val="0"/>
                              <w:marRight w:val="0"/>
                              <w:marTop w:val="0"/>
                              <w:marBottom w:val="0"/>
                              <w:divBdr>
                                <w:top w:val="none" w:sz="0" w:space="0" w:color="auto"/>
                                <w:left w:val="none" w:sz="0" w:space="0" w:color="auto"/>
                                <w:bottom w:val="none" w:sz="0" w:space="0" w:color="auto"/>
                                <w:right w:val="none" w:sz="0" w:space="0" w:color="auto"/>
                              </w:divBdr>
                              <w:divsChild>
                                <w:div w:id="999117839">
                                  <w:marLeft w:val="0"/>
                                  <w:marRight w:val="0"/>
                                  <w:marTop w:val="0"/>
                                  <w:marBottom w:val="0"/>
                                  <w:divBdr>
                                    <w:top w:val="none" w:sz="0" w:space="0" w:color="auto"/>
                                    <w:left w:val="none" w:sz="0" w:space="0" w:color="auto"/>
                                    <w:bottom w:val="none" w:sz="0" w:space="0" w:color="auto"/>
                                    <w:right w:val="none" w:sz="0" w:space="0" w:color="auto"/>
                                  </w:divBdr>
                                  <w:divsChild>
                                    <w:div w:id="369771846">
                                      <w:marLeft w:val="0"/>
                                      <w:marRight w:val="0"/>
                                      <w:marTop w:val="0"/>
                                      <w:marBottom w:val="0"/>
                                      <w:divBdr>
                                        <w:top w:val="none" w:sz="0" w:space="0" w:color="auto"/>
                                        <w:left w:val="none" w:sz="0" w:space="0" w:color="auto"/>
                                        <w:bottom w:val="none" w:sz="0" w:space="0" w:color="auto"/>
                                        <w:right w:val="none" w:sz="0" w:space="0" w:color="auto"/>
                                      </w:divBdr>
                                      <w:divsChild>
                                        <w:div w:id="1389917076">
                                          <w:marLeft w:val="0"/>
                                          <w:marRight w:val="0"/>
                                          <w:marTop w:val="0"/>
                                          <w:marBottom w:val="0"/>
                                          <w:divBdr>
                                            <w:top w:val="none" w:sz="0" w:space="0" w:color="auto"/>
                                            <w:left w:val="none" w:sz="0" w:space="0" w:color="auto"/>
                                            <w:bottom w:val="none" w:sz="0" w:space="0" w:color="auto"/>
                                            <w:right w:val="none" w:sz="0" w:space="0" w:color="auto"/>
                                          </w:divBdr>
                                          <w:divsChild>
                                            <w:div w:id="615600726">
                                              <w:marLeft w:val="0"/>
                                              <w:marRight w:val="0"/>
                                              <w:marTop w:val="0"/>
                                              <w:marBottom w:val="0"/>
                                              <w:divBdr>
                                                <w:top w:val="none" w:sz="0" w:space="0" w:color="auto"/>
                                                <w:left w:val="none" w:sz="0" w:space="0" w:color="auto"/>
                                                <w:bottom w:val="none" w:sz="0" w:space="0" w:color="auto"/>
                                                <w:right w:val="none" w:sz="0" w:space="0" w:color="auto"/>
                                              </w:divBdr>
                                              <w:divsChild>
                                                <w:div w:id="414480640">
                                                  <w:marLeft w:val="0"/>
                                                  <w:marRight w:val="0"/>
                                                  <w:marTop w:val="0"/>
                                                  <w:marBottom w:val="0"/>
                                                  <w:divBdr>
                                                    <w:top w:val="none" w:sz="0" w:space="0" w:color="auto"/>
                                                    <w:left w:val="none" w:sz="0" w:space="0" w:color="auto"/>
                                                    <w:bottom w:val="none" w:sz="0" w:space="0" w:color="auto"/>
                                                    <w:right w:val="none" w:sz="0" w:space="0" w:color="auto"/>
                                                  </w:divBdr>
                                                  <w:divsChild>
                                                    <w:div w:id="554781121">
                                                      <w:marLeft w:val="0"/>
                                                      <w:marRight w:val="0"/>
                                                      <w:marTop w:val="0"/>
                                                      <w:marBottom w:val="0"/>
                                                      <w:divBdr>
                                                        <w:top w:val="none" w:sz="0" w:space="0" w:color="auto"/>
                                                        <w:left w:val="none" w:sz="0" w:space="0" w:color="auto"/>
                                                        <w:bottom w:val="none" w:sz="0" w:space="0" w:color="auto"/>
                                                        <w:right w:val="none" w:sz="0" w:space="0" w:color="auto"/>
                                                      </w:divBdr>
                                                      <w:divsChild>
                                                        <w:div w:id="752581906">
                                                          <w:marLeft w:val="0"/>
                                                          <w:marRight w:val="0"/>
                                                          <w:marTop w:val="0"/>
                                                          <w:marBottom w:val="0"/>
                                                          <w:divBdr>
                                                            <w:top w:val="none" w:sz="0" w:space="0" w:color="auto"/>
                                                            <w:left w:val="none" w:sz="0" w:space="0" w:color="auto"/>
                                                            <w:bottom w:val="none" w:sz="0" w:space="0" w:color="auto"/>
                                                            <w:right w:val="none" w:sz="0" w:space="0" w:color="auto"/>
                                                          </w:divBdr>
                                                        </w:div>
                                                        <w:div w:id="12684658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97825601">
      <w:bodyDiv w:val="1"/>
      <w:marLeft w:val="0"/>
      <w:marRight w:val="0"/>
      <w:marTop w:val="0"/>
      <w:marBottom w:val="0"/>
      <w:divBdr>
        <w:top w:val="none" w:sz="0" w:space="0" w:color="auto"/>
        <w:left w:val="none" w:sz="0" w:space="0" w:color="auto"/>
        <w:bottom w:val="none" w:sz="0" w:space="0" w:color="auto"/>
        <w:right w:val="none" w:sz="0" w:space="0" w:color="auto"/>
      </w:divBdr>
    </w:div>
    <w:div w:id="481318348">
      <w:bodyDiv w:val="1"/>
      <w:marLeft w:val="0"/>
      <w:marRight w:val="0"/>
      <w:marTop w:val="0"/>
      <w:marBottom w:val="0"/>
      <w:divBdr>
        <w:top w:val="none" w:sz="0" w:space="0" w:color="auto"/>
        <w:left w:val="none" w:sz="0" w:space="0" w:color="auto"/>
        <w:bottom w:val="none" w:sz="0" w:space="0" w:color="auto"/>
        <w:right w:val="none" w:sz="0" w:space="0" w:color="auto"/>
      </w:divBdr>
      <w:divsChild>
        <w:div w:id="1061052260">
          <w:marLeft w:val="0"/>
          <w:marRight w:val="0"/>
          <w:marTop w:val="0"/>
          <w:marBottom w:val="0"/>
          <w:divBdr>
            <w:top w:val="none" w:sz="0" w:space="0" w:color="auto"/>
            <w:left w:val="none" w:sz="0" w:space="0" w:color="auto"/>
            <w:bottom w:val="none" w:sz="0" w:space="0" w:color="auto"/>
            <w:right w:val="none" w:sz="0" w:space="0" w:color="auto"/>
          </w:divBdr>
          <w:divsChild>
            <w:div w:id="745763266">
              <w:marLeft w:val="0"/>
              <w:marRight w:val="0"/>
              <w:marTop w:val="300"/>
              <w:marBottom w:val="0"/>
              <w:divBdr>
                <w:top w:val="none" w:sz="0" w:space="0" w:color="auto"/>
                <w:left w:val="none" w:sz="0" w:space="0" w:color="auto"/>
                <w:bottom w:val="none" w:sz="0" w:space="0" w:color="auto"/>
                <w:right w:val="none" w:sz="0" w:space="0" w:color="auto"/>
              </w:divBdr>
              <w:divsChild>
                <w:div w:id="1741950354">
                  <w:marLeft w:val="0"/>
                  <w:marRight w:val="0"/>
                  <w:marTop w:val="0"/>
                  <w:marBottom w:val="0"/>
                  <w:divBdr>
                    <w:top w:val="none" w:sz="0" w:space="0" w:color="auto"/>
                    <w:left w:val="none" w:sz="0" w:space="0" w:color="auto"/>
                    <w:bottom w:val="none" w:sz="0" w:space="0" w:color="auto"/>
                    <w:right w:val="none" w:sz="0" w:space="0" w:color="auto"/>
                  </w:divBdr>
                  <w:divsChild>
                    <w:div w:id="719979936">
                      <w:marLeft w:val="0"/>
                      <w:marRight w:val="0"/>
                      <w:marTop w:val="0"/>
                      <w:marBottom w:val="0"/>
                      <w:divBdr>
                        <w:top w:val="none" w:sz="0" w:space="0" w:color="auto"/>
                        <w:left w:val="none" w:sz="0" w:space="0" w:color="auto"/>
                        <w:bottom w:val="none" w:sz="0" w:space="0" w:color="auto"/>
                        <w:right w:val="none" w:sz="0" w:space="0" w:color="auto"/>
                      </w:divBdr>
                      <w:divsChild>
                        <w:div w:id="1963339287">
                          <w:marLeft w:val="0"/>
                          <w:marRight w:val="0"/>
                          <w:marTop w:val="0"/>
                          <w:marBottom w:val="0"/>
                          <w:divBdr>
                            <w:top w:val="none" w:sz="0" w:space="0" w:color="auto"/>
                            <w:left w:val="none" w:sz="0" w:space="0" w:color="auto"/>
                            <w:bottom w:val="none" w:sz="0" w:space="0" w:color="auto"/>
                            <w:right w:val="none" w:sz="0" w:space="0" w:color="auto"/>
                          </w:divBdr>
                          <w:divsChild>
                            <w:div w:id="1934435163">
                              <w:marLeft w:val="0"/>
                              <w:marRight w:val="0"/>
                              <w:marTop w:val="0"/>
                              <w:marBottom w:val="0"/>
                              <w:divBdr>
                                <w:top w:val="none" w:sz="0" w:space="0" w:color="auto"/>
                                <w:left w:val="none" w:sz="0" w:space="0" w:color="auto"/>
                                <w:bottom w:val="none" w:sz="0" w:space="0" w:color="auto"/>
                                <w:right w:val="none" w:sz="0" w:space="0" w:color="auto"/>
                              </w:divBdr>
                              <w:divsChild>
                                <w:div w:id="1643580096">
                                  <w:marLeft w:val="0"/>
                                  <w:marRight w:val="0"/>
                                  <w:marTop w:val="0"/>
                                  <w:marBottom w:val="0"/>
                                  <w:divBdr>
                                    <w:top w:val="none" w:sz="0" w:space="0" w:color="auto"/>
                                    <w:left w:val="none" w:sz="0" w:space="0" w:color="auto"/>
                                    <w:bottom w:val="none" w:sz="0" w:space="0" w:color="auto"/>
                                    <w:right w:val="none" w:sz="0" w:space="0" w:color="auto"/>
                                  </w:divBdr>
                                  <w:divsChild>
                                    <w:div w:id="469445804">
                                      <w:marLeft w:val="0"/>
                                      <w:marRight w:val="0"/>
                                      <w:marTop w:val="0"/>
                                      <w:marBottom w:val="0"/>
                                      <w:divBdr>
                                        <w:top w:val="none" w:sz="0" w:space="0" w:color="auto"/>
                                        <w:left w:val="none" w:sz="0" w:space="0" w:color="auto"/>
                                        <w:bottom w:val="none" w:sz="0" w:space="0" w:color="auto"/>
                                        <w:right w:val="none" w:sz="0" w:space="0" w:color="auto"/>
                                      </w:divBdr>
                                      <w:divsChild>
                                        <w:div w:id="1689209852">
                                          <w:marLeft w:val="0"/>
                                          <w:marRight w:val="0"/>
                                          <w:marTop w:val="0"/>
                                          <w:marBottom w:val="0"/>
                                          <w:divBdr>
                                            <w:top w:val="none" w:sz="0" w:space="0" w:color="auto"/>
                                            <w:left w:val="none" w:sz="0" w:space="0" w:color="auto"/>
                                            <w:bottom w:val="none" w:sz="0" w:space="0" w:color="auto"/>
                                            <w:right w:val="none" w:sz="0" w:space="0" w:color="auto"/>
                                          </w:divBdr>
                                          <w:divsChild>
                                            <w:div w:id="737705061">
                                              <w:marLeft w:val="0"/>
                                              <w:marRight w:val="0"/>
                                              <w:marTop w:val="0"/>
                                              <w:marBottom w:val="0"/>
                                              <w:divBdr>
                                                <w:top w:val="none" w:sz="0" w:space="0" w:color="auto"/>
                                                <w:left w:val="none" w:sz="0" w:space="0" w:color="auto"/>
                                                <w:bottom w:val="none" w:sz="0" w:space="0" w:color="auto"/>
                                                <w:right w:val="none" w:sz="0" w:space="0" w:color="auto"/>
                                              </w:divBdr>
                                              <w:divsChild>
                                                <w:div w:id="1074860741">
                                                  <w:marLeft w:val="0"/>
                                                  <w:marRight w:val="0"/>
                                                  <w:marTop w:val="0"/>
                                                  <w:marBottom w:val="0"/>
                                                  <w:divBdr>
                                                    <w:top w:val="none" w:sz="0" w:space="0" w:color="auto"/>
                                                    <w:left w:val="none" w:sz="0" w:space="0" w:color="auto"/>
                                                    <w:bottom w:val="none" w:sz="0" w:space="0" w:color="auto"/>
                                                    <w:right w:val="none" w:sz="0" w:space="0" w:color="auto"/>
                                                  </w:divBdr>
                                                  <w:divsChild>
                                                    <w:div w:id="1106464812">
                                                      <w:marLeft w:val="0"/>
                                                      <w:marRight w:val="0"/>
                                                      <w:marTop w:val="0"/>
                                                      <w:marBottom w:val="0"/>
                                                      <w:divBdr>
                                                        <w:top w:val="none" w:sz="0" w:space="0" w:color="auto"/>
                                                        <w:left w:val="none" w:sz="0" w:space="0" w:color="auto"/>
                                                        <w:bottom w:val="none" w:sz="0" w:space="0" w:color="auto"/>
                                                        <w:right w:val="none" w:sz="0" w:space="0" w:color="auto"/>
                                                      </w:divBdr>
                                                      <w:divsChild>
                                                        <w:div w:id="1297567662">
                                                          <w:marLeft w:val="0"/>
                                                          <w:marRight w:val="0"/>
                                                          <w:marTop w:val="0"/>
                                                          <w:marBottom w:val="0"/>
                                                          <w:divBdr>
                                                            <w:top w:val="none" w:sz="0" w:space="0" w:color="auto"/>
                                                            <w:left w:val="none" w:sz="0" w:space="0" w:color="auto"/>
                                                            <w:bottom w:val="none" w:sz="0" w:space="0" w:color="auto"/>
                                                            <w:right w:val="none" w:sz="0" w:space="0" w:color="auto"/>
                                                          </w:divBdr>
                                                        </w:div>
                                                        <w:div w:id="741802116">
                                                          <w:marLeft w:val="0"/>
                                                          <w:marRight w:val="0"/>
                                                          <w:marTop w:val="0"/>
                                                          <w:marBottom w:val="0"/>
                                                          <w:divBdr>
                                                            <w:top w:val="none" w:sz="0" w:space="0" w:color="auto"/>
                                                            <w:left w:val="none" w:sz="0" w:space="0" w:color="auto"/>
                                                            <w:bottom w:val="none" w:sz="0" w:space="0" w:color="auto"/>
                                                            <w:right w:val="none" w:sz="0" w:space="0" w:color="auto"/>
                                                          </w:divBdr>
                                                          <w:divsChild>
                                                            <w:div w:id="1874346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 w:id="774518804">
      <w:bodyDiv w:val="1"/>
      <w:marLeft w:val="0"/>
      <w:marRight w:val="0"/>
      <w:marTop w:val="0"/>
      <w:marBottom w:val="0"/>
      <w:divBdr>
        <w:top w:val="none" w:sz="0" w:space="0" w:color="auto"/>
        <w:left w:val="none" w:sz="0" w:space="0" w:color="auto"/>
        <w:bottom w:val="none" w:sz="0" w:space="0" w:color="auto"/>
        <w:right w:val="none" w:sz="0" w:space="0" w:color="auto"/>
      </w:divBdr>
    </w:div>
    <w:div w:id="910390196">
      <w:bodyDiv w:val="1"/>
      <w:marLeft w:val="0"/>
      <w:marRight w:val="0"/>
      <w:marTop w:val="0"/>
      <w:marBottom w:val="0"/>
      <w:divBdr>
        <w:top w:val="none" w:sz="0" w:space="0" w:color="auto"/>
        <w:left w:val="none" w:sz="0" w:space="0" w:color="auto"/>
        <w:bottom w:val="none" w:sz="0" w:space="0" w:color="auto"/>
        <w:right w:val="none" w:sz="0" w:space="0" w:color="auto"/>
      </w:divBdr>
      <w:divsChild>
        <w:div w:id="1750467412">
          <w:marLeft w:val="0"/>
          <w:marRight w:val="0"/>
          <w:marTop w:val="0"/>
          <w:marBottom w:val="0"/>
          <w:divBdr>
            <w:top w:val="none" w:sz="0" w:space="0" w:color="auto"/>
            <w:left w:val="none" w:sz="0" w:space="0" w:color="auto"/>
            <w:bottom w:val="none" w:sz="0" w:space="0" w:color="auto"/>
            <w:right w:val="none" w:sz="0" w:space="0" w:color="auto"/>
          </w:divBdr>
          <w:divsChild>
            <w:div w:id="1264416509">
              <w:marLeft w:val="0"/>
              <w:marRight w:val="0"/>
              <w:marTop w:val="0"/>
              <w:marBottom w:val="0"/>
              <w:divBdr>
                <w:top w:val="none" w:sz="0" w:space="0" w:color="auto"/>
                <w:left w:val="none" w:sz="0" w:space="0" w:color="auto"/>
                <w:bottom w:val="none" w:sz="0" w:space="0" w:color="auto"/>
                <w:right w:val="none" w:sz="0" w:space="0" w:color="auto"/>
              </w:divBdr>
              <w:divsChild>
                <w:div w:id="1150752679">
                  <w:marLeft w:val="0"/>
                  <w:marRight w:val="0"/>
                  <w:marTop w:val="0"/>
                  <w:marBottom w:val="0"/>
                  <w:divBdr>
                    <w:top w:val="none" w:sz="0" w:space="0" w:color="auto"/>
                    <w:left w:val="none" w:sz="0" w:space="0" w:color="auto"/>
                    <w:bottom w:val="none" w:sz="0" w:space="0" w:color="auto"/>
                    <w:right w:val="none" w:sz="0" w:space="0" w:color="auto"/>
                  </w:divBdr>
                  <w:divsChild>
                    <w:div w:id="2005426665">
                      <w:marLeft w:val="0"/>
                      <w:marRight w:val="0"/>
                      <w:marTop w:val="0"/>
                      <w:marBottom w:val="0"/>
                      <w:divBdr>
                        <w:top w:val="none" w:sz="0" w:space="0" w:color="auto"/>
                        <w:left w:val="none" w:sz="0" w:space="0" w:color="auto"/>
                        <w:bottom w:val="none" w:sz="0" w:space="0" w:color="auto"/>
                        <w:right w:val="none" w:sz="0" w:space="0" w:color="auto"/>
                      </w:divBdr>
                      <w:divsChild>
                        <w:div w:id="1510678683">
                          <w:marLeft w:val="0"/>
                          <w:marRight w:val="0"/>
                          <w:marTop w:val="0"/>
                          <w:marBottom w:val="0"/>
                          <w:divBdr>
                            <w:top w:val="none" w:sz="0" w:space="0" w:color="auto"/>
                            <w:left w:val="none" w:sz="0" w:space="0" w:color="auto"/>
                            <w:bottom w:val="none" w:sz="0" w:space="0" w:color="auto"/>
                            <w:right w:val="none" w:sz="0" w:space="0" w:color="auto"/>
                          </w:divBdr>
                          <w:divsChild>
                            <w:div w:id="318850739">
                              <w:marLeft w:val="0"/>
                              <w:marRight w:val="0"/>
                              <w:marTop w:val="0"/>
                              <w:marBottom w:val="0"/>
                              <w:divBdr>
                                <w:top w:val="none" w:sz="0" w:space="0" w:color="auto"/>
                                <w:left w:val="none" w:sz="0" w:space="0" w:color="auto"/>
                                <w:bottom w:val="single" w:sz="6" w:space="0" w:color="EEEEEE"/>
                                <w:right w:val="none" w:sz="0" w:space="0" w:color="auto"/>
                              </w:divBdr>
                              <w:divsChild>
                                <w:div w:id="6365686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31759587">
                  <w:marLeft w:val="0"/>
                  <w:marRight w:val="0"/>
                  <w:marTop w:val="0"/>
                  <w:marBottom w:val="0"/>
                  <w:divBdr>
                    <w:top w:val="none" w:sz="0" w:space="0" w:color="auto"/>
                    <w:left w:val="none" w:sz="0" w:space="0" w:color="auto"/>
                    <w:bottom w:val="none" w:sz="0" w:space="0" w:color="auto"/>
                    <w:right w:val="none" w:sz="0" w:space="0" w:color="auto"/>
                  </w:divBdr>
                  <w:divsChild>
                    <w:div w:id="766926466">
                      <w:marLeft w:val="0"/>
                      <w:marRight w:val="0"/>
                      <w:marTop w:val="0"/>
                      <w:marBottom w:val="0"/>
                      <w:divBdr>
                        <w:top w:val="none" w:sz="0" w:space="0" w:color="auto"/>
                        <w:left w:val="none" w:sz="0" w:space="0" w:color="auto"/>
                        <w:bottom w:val="none" w:sz="0" w:space="0" w:color="auto"/>
                        <w:right w:val="none" w:sz="0" w:space="0" w:color="auto"/>
                      </w:divBdr>
                      <w:divsChild>
                        <w:div w:id="853306657">
                          <w:marLeft w:val="0"/>
                          <w:marRight w:val="0"/>
                          <w:marTop w:val="0"/>
                          <w:marBottom w:val="0"/>
                          <w:divBdr>
                            <w:top w:val="none" w:sz="0" w:space="0" w:color="auto"/>
                            <w:left w:val="none" w:sz="0" w:space="0" w:color="auto"/>
                            <w:bottom w:val="none" w:sz="0" w:space="0" w:color="auto"/>
                            <w:right w:val="none" w:sz="0" w:space="0" w:color="auto"/>
                          </w:divBdr>
                          <w:divsChild>
                            <w:div w:id="1756586255">
                              <w:marLeft w:val="0"/>
                              <w:marRight w:val="0"/>
                              <w:marTop w:val="0"/>
                              <w:marBottom w:val="0"/>
                              <w:divBdr>
                                <w:top w:val="none" w:sz="0" w:space="0" w:color="auto"/>
                                <w:left w:val="none" w:sz="0" w:space="0" w:color="auto"/>
                                <w:bottom w:val="none" w:sz="0" w:space="0" w:color="auto"/>
                                <w:right w:val="none" w:sz="0" w:space="0" w:color="auto"/>
                              </w:divBdr>
                              <w:divsChild>
                                <w:div w:id="1613827749">
                                  <w:marLeft w:val="0"/>
                                  <w:marRight w:val="0"/>
                                  <w:marTop w:val="0"/>
                                  <w:marBottom w:val="0"/>
                                  <w:divBdr>
                                    <w:top w:val="none" w:sz="0" w:space="0" w:color="auto"/>
                                    <w:left w:val="none" w:sz="0" w:space="0" w:color="auto"/>
                                    <w:bottom w:val="none" w:sz="0" w:space="0" w:color="auto"/>
                                    <w:right w:val="none" w:sz="0" w:space="0" w:color="auto"/>
                                  </w:divBdr>
                                  <w:divsChild>
                                    <w:div w:id="1795556058">
                                      <w:marLeft w:val="0"/>
                                      <w:marRight w:val="0"/>
                                      <w:marTop w:val="0"/>
                                      <w:marBottom w:val="0"/>
                                      <w:divBdr>
                                        <w:top w:val="none" w:sz="0" w:space="0" w:color="auto"/>
                                        <w:left w:val="none" w:sz="0" w:space="0" w:color="auto"/>
                                        <w:bottom w:val="none" w:sz="0" w:space="0" w:color="auto"/>
                                        <w:right w:val="none" w:sz="0" w:space="0" w:color="auto"/>
                                      </w:divBdr>
                                      <w:divsChild>
                                        <w:div w:id="153842192">
                                          <w:marLeft w:val="0"/>
                                          <w:marRight w:val="0"/>
                                          <w:marTop w:val="0"/>
                                          <w:marBottom w:val="0"/>
                                          <w:divBdr>
                                            <w:top w:val="none" w:sz="0" w:space="0" w:color="auto"/>
                                            <w:left w:val="none" w:sz="0" w:space="0" w:color="auto"/>
                                            <w:bottom w:val="none" w:sz="0" w:space="0" w:color="auto"/>
                                            <w:right w:val="none" w:sz="0" w:space="0" w:color="auto"/>
                                          </w:divBdr>
                                          <w:divsChild>
                                            <w:div w:id="15884938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06710897">
      <w:bodyDiv w:val="1"/>
      <w:marLeft w:val="0"/>
      <w:marRight w:val="0"/>
      <w:marTop w:val="0"/>
      <w:marBottom w:val="0"/>
      <w:divBdr>
        <w:top w:val="none" w:sz="0" w:space="0" w:color="auto"/>
        <w:left w:val="none" w:sz="0" w:space="0" w:color="auto"/>
        <w:bottom w:val="none" w:sz="0" w:space="0" w:color="auto"/>
        <w:right w:val="none" w:sz="0" w:space="0" w:color="auto"/>
      </w:divBdr>
    </w:div>
    <w:div w:id="1284996873">
      <w:bodyDiv w:val="1"/>
      <w:marLeft w:val="0"/>
      <w:marRight w:val="0"/>
      <w:marTop w:val="0"/>
      <w:marBottom w:val="0"/>
      <w:divBdr>
        <w:top w:val="none" w:sz="0" w:space="0" w:color="auto"/>
        <w:left w:val="none" w:sz="0" w:space="0" w:color="auto"/>
        <w:bottom w:val="none" w:sz="0" w:space="0" w:color="auto"/>
        <w:right w:val="none" w:sz="0" w:space="0" w:color="auto"/>
      </w:divBdr>
      <w:divsChild>
        <w:div w:id="1169757387">
          <w:marLeft w:val="0"/>
          <w:marRight w:val="0"/>
          <w:marTop w:val="0"/>
          <w:marBottom w:val="0"/>
          <w:divBdr>
            <w:top w:val="none" w:sz="0" w:space="0" w:color="auto"/>
            <w:left w:val="none" w:sz="0" w:space="0" w:color="auto"/>
            <w:bottom w:val="none" w:sz="0" w:space="0" w:color="auto"/>
            <w:right w:val="none" w:sz="0" w:space="0" w:color="auto"/>
          </w:divBdr>
          <w:divsChild>
            <w:div w:id="2143232117">
              <w:marLeft w:val="0"/>
              <w:marRight w:val="0"/>
              <w:marTop w:val="300"/>
              <w:marBottom w:val="0"/>
              <w:divBdr>
                <w:top w:val="none" w:sz="0" w:space="0" w:color="auto"/>
                <w:left w:val="none" w:sz="0" w:space="0" w:color="auto"/>
                <w:bottom w:val="none" w:sz="0" w:space="0" w:color="auto"/>
                <w:right w:val="none" w:sz="0" w:space="0" w:color="auto"/>
              </w:divBdr>
              <w:divsChild>
                <w:div w:id="1470241620">
                  <w:marLeft w:val="0"/>
                  <w:marRight w:val="0"/>
                  <w:marTop w:val="0"/>
                  <w:marBottom w:val="0"/>
                  <w:divBdr>
                    <w:top w:val="none" w:sz="0" w:space="0" w:color="auto"/>
                    <w:left w:val="none" w:sz="0" w:space="0" w:color="auto"/>
                    <w:bottom w:val="none" w:sz="0" w:space="0" w:color="auto"/>
                    <w:right w:val="none" w:sz="0" w:space="0" w:color="auto"/>
                  </w:divBdr>
                  <w:divsChild>
                    <w:div w:id="2120949257">
                      <w:marLeft w:val="0"/>
                      <w:marRight w:val="0"/>
                      <w:marTop w:val="0"/>
                      <w:marBottom w:val="0"/>
                      <w:divBdr>
                        <w:top w:val="none" w:sz="0" w:space="0" w:color="auto"/>
                        <w:left w:val="none" w:sz="0" w:space="0" w:color="auto"/>
                        <w:bottom w:val="none" w:sz="0" w:space="0" w:color="auto"/>
                        <w:right w:val="none" w:sz="0" w:space="0" w:color="auto"/>
                      </w:divBdr>
                      <w:divsChild>
                        <w:div w:id="581642379">
                          <w:marLeft w:val="0"/>
                          <w:marRight w:val="0"/>
                          <w:marTop w:val="0"/>
                          <w:marBottom w:val="0"/>
                          <w:divBdr>
                            <w:top w:val="none" w:sz="0" w:space="0" w:color="auto"/>
                            <w:left w:val="none" w:sz="0" w:space="0" w:color="auto"/>
                            <w:bottom w:val="none" w:sz="0" w:space="0" w:color="auto"/>
                            <w:right w:val="none" w:sz="0" w:space="0" w:color="auto"/>
                          </w:divBdr>
                          <w:divsChild>
                            <w:div w:id="51971987">
                              <w:marLeft w:val="0"/>
                              <w:marRight w:val="0"/>
                              <w:marTop w:val="0"/>
                              <w:marBottom w:val="0"/>
                              <w:divBdr>
                                <w:top w:val="none" w:sz="0" w:space="0" w:color="auto"/>
                                <w:left w:val="none" w:sz="0" w:space="0" w:color="auto"/>
                                <w:bottom w:val="none" w:sz="0" w:space="0" w:color="auto"/>
                                <w:right w:val="none" w:sz="0" w:space="0" w:color="auto"/>
                              </w:divBdr>
                              <w:divsChild>
                                <w:div w:id="1612542517">
                                  <w:marLeft w:val="0"/>
                                  <w:marRight w:val="0"/>
                                  <w:marTop w:val="0"/>
                                  <w:marBottom w:val="0"/>
                                  <w:divBdr>
                                    <w:top w:val="none" w:sz="0" w:space="0" w:color="auto"/>
                                    <w:left w:val="none" w:sz="0" w:space="0" w:color="auto"/>
                                    <w:bottom w:val="none" w:sz="0" w:space="0" w:color="auto"/>
                                    <w:right w:val="none" w:sz="0" w:space="0" w:color="auto"/>
                                  </w:divBdr>
                                  <w:divsChild>
                                    <w:div w:id="1619485398">
                                      <w:marLeft w:val="0"/>
                                      <w:marRight w:val="0"/>
                                      <w:marTop w:val="0"/>
                                      <w:marBottom w:val="0"/>
                                      <w:divBdr>
                                        <w:top w:val="none" w:sz="0" w:space="0" w:color="auto"/>
                                        <w:left w:val="none" w:sz="0" w:space="0" w:color="auto"/>
                                        <w:bottom w:val="none" w:sz="0" w:space="0" w:color="auto"/>
                                        <w:right w:val="none" w:sz="0" w:space="0" w:color="auto"/>
                                      </w:divBdr>
                                      <w:divsChild>
                                        <w:div w:id="1580748490">
                                          <w:marLeft w:val="0"/>
                                          <w:marRight w:val="0"/>
                                          <w:marTop w:val="0"/>
                                          <w:marBottom w:val="0"/>
                                          <w:divBdr>
                                            <w:top w:val="none" w:sz="0" w:space="0" w:color="auto"/>
                                            <w:left w:val="none" w:sz="0" w:space="0" w:color="auto"/>
                                            <w:bottom w:val="none" w:sz="0" w:space="0" w:color="auto"/>
                                            <w:right w:val="none" w:sz="0" w:space="0" w:color="auto"/>
                                          </w:divBdr>
                                        </w:div>
                                        <w:div w:id="2092238144">
                                          <w:marLeft w:val="0"/>
                                          <w:marRight w:val="0"/>
                                          <w:marTop w:val="0"/>
                                          <w:marBottom w:val="0"/>
                                          <w:divBdr>
                                            <w:top w:val="none" w:sz="0" w:space="0" w:color="auto"/>
                                            <w:left w:val="none" w:sz="0" w:space="0" w:color="auto"/>
                                            <w:bottom w:val="none" w:sz="0" w:space="0" w:color="auto"/>
                                            <w:right w:val="none" w:sz="0" w:space="0" w:color="auto"/>
                                          </w:divBdr>
                                          <w:divsChild>
                                            <w:div w:id="487982817">
                                              <w:marLeft w:val="0"/>
                                              <w:marRight w:val="0"/>
                                              <w:marTop w:val="0"/>
                                              <w:marBottom w:val="0"/>
                                              <w:divBdr>
                                                <w:top w:val="none" w:sz="0" w:space="0" w:color="auto"/>
                                                <w:left w:val="none" w:sz="0" w:space="0" w:color="auto"/>
                                                <w:bottom w:val="none" w:sz="0" w:space="0" w:color="auto"/>
                                                <w:right w:val="none" w:sz="0" w:space="0" w:color="auto"/>
                                              </w:divBdr>
                                              <w:divsChild>
                                                <w:div w:id="1427271128">
                                                  <w:marLeft w:val="2"/>
                                                  <w:marRight w:val="2"/>
                                                  <w:marTop w:val="0"/>
                                                  <w:marBottom w:val="0"/>
                                                  <w:divBdr>
                                                    <w:top w:val="none" w:sz="0" w:space="0" w:color="auto"/>
                                                    <w:left w:val="none" w:sz="0" w:space="0" w:color="auto"/>
                                                    <w:bottom w:val="none" w:sz="0" w:space="0" w:color="auto"/>
                                                    <w:right w:val="none" w:sz="0" w:space="0" w:color="auto"/>
                                                  </w:divBdr>
                                                  <w:divsChild>
                                                    <w:div w:id="874317409">
                                                      <w:marLeft w:val="0"/>
                                                      <w:marRight w:val="0"/>
                                                      <w:marTop w:val="0"/>
                                                      <w:marBottom w:val="0"/>
                                                      <w:divBdr>
                                                        <w:top w:val="none" w:sz="0" w:space="0" w:color="auto"/>
                                                        <w:left w:val="none" w:sz="0" w:space="0" w:color="auto"/>
                                                        <w:bottom w:val="none" w:sz="0" w:space="0" w:color="auto"/>
                                                        <w:right w:val="none" w:sz="0" w:space="0" w:color="auto"/>
                                                      </w:divBdr>
                                                    </w:div>
                                                    <w:div w:id="5616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36776301">
      <w:bodyDiv w:val="1"/>
      <w:marLeft w:val="0"/>
      <w:marRight w:val="0"/>
      <w:marTop w:val="0"/>
      <w:marBottom w:val="0"/>
      <w:divBdr>
        <w:top w:val="none" w:sz="0" w:space="0" w:color="auto"/>
        <w:left w:val="none" w:sz="0" w:space="0" w:color="auto"/>
        <w:bottom w:val="none" w:sz="0" w:space="0" w:color="auto"/>
        <w:right w:val="none" w:sz="0" w:space="0" w:color="auto"/>
      </w:divBdr>
    </w:div>
    <w:div w:id="198025678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google.com/url?sa=i&amp;rct=j&amp;q=&amp;esrc=s&amp;source=images&amp;cd=&amp;ved=2ahUKEwjJxpmbpYXkAhXDuFkKHfYaArYQjRx6BAgBEAQ&amp;url=http://www.mappery.com/Nevis-Tourist-Map&amp;psig=AOvVaw3ok94zv-ZeFHWK0blNzVcE&amp;ust=1565971889558439" TargetMode="External"/><Relationship Id="rId18" Type="http://schemas.openxmlformats.org/officeDocument/2006/relationships/glossaryDocument" Target="glossary/document.xml"/><Relationship Id="rId3" Type="http://schemas.openxmlformats.org/officeDocument/2006/relationships/numbering" Target="numbering.xml"/><Relationship Id="rId7" Type="http://schemas.openxmlformats.org/officeDocument/2006/relationships/footnotes" Target="footnotes.xml"/><Relationship Id="rId12" Type="http://schemas.openxmlformats.org/officeDocument/2006/relationships/image" Target="media/image30.png"/><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png"/><Relationship Id="rId5" Type="http://schemas.openxmlformats.org/officeDocument/2006/relationships/settings" Target="settings.xml"/><Relationship Id="rId15" Type="http://schemas.openxmlformats.org/officeDocument/2006/relationships/header" Target="header1.xm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tyles" Target="styles.xml"/><Relationship Id="rId9" Type="http://schemas.openxmlformats.org/officeDocument/2006/relationships/image" Target="media/image1.png"/><Relationship Id="rId14" Type="http://schemas.openxmlformats.org/officeDocument/2006/relationships/image" Target="media/image4.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670E37BB5BC94F6F96DB246D8B3DA42E"/>
        <w:category>
          <w:name w:val="General"/>
          <w:gallery w:val="placeholder"/>
        </w:category>
        <w:types>
          <w:type w:val="bbPlcHdr"/>
        </w:types>
        <w:behaviors>
          <w:behavior w:val="content"/>
        </w:behaviors>
        <w:guid w:val="{EDFB15A9-31AA-43EC-B864-78A8B743D450}"/>
      </w:docPartPr>
      <w:docPartBody>
        <w:p w:rsidR="00EB60E8" w:rsidRDefault="00795ADA" w:rsidP="00795ADA">
          <w:pPr>
            <w:pStyle w:val="670E37BB5BC94F6F96DB246D8B3DA42E"/>
          </w:pPr>
          <w:r>
            <w:rPr>
              <w:color w:val="4472C4" w:themeColor="accent1"/>
            </w:rPr>
            <w:t>[Document title]</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Open Sans">
    <w:altName w:val="Times New Roman"/>
    <w:charset w:val="00"/>
    <w:family w:val="swiss"/>
    <w:pitch w:val="variable"/>
    <w:sig w:usb0="E00002EF" w:usb1="4000205B" w:usb2="00000028" w:usb3="00000000" w:csb0="0000019F" w:csb1="00000000"/>
  </w:font>
  <w:font w:name="Segoe UI">
    <w:panose1 w:val="020B0502040204020203"/>
    <w:charset w:val="00"/>
    <w:family w:val="swiss"/>
    <w:pitch w:val="variable"/>
    <w:sig w:usb0="E4002EFF" w:usb1="C000E47F" w:usb2="00000009" w:usb3="00000000" w:csb0="000001FF" w:csb1="00000000"/>
  </w:font>
  <w:font w:name="Franklin Gothic Book">
    <w:panose1 w:val="020B0503020102020204"/>
    <w:charset w:val="00"/>
    <w:family w:val="swiss"/>
    <w:pitch w:val="variable"/>
    <w:sig w:usb0="00000287" w:usb1="00000000" w:usb2="00000000" w:usb3="00000000" w:csb0="0000009F" w:csb1="00000000"/>
  </w:font>
  <w:font w:name="Book Antiqua">
    <w:panose1 w:val="02040602050305030304"/>
    <w:charset w:val="00"/>
    <w:family w:val="roman"/>
    <w:pitch w:val="variable"/>
    <w:sig w:usb0="00000287" w:usb1="00000000" w:usb2="00000000" w:usb3="00000000" w:csb0="0000009F" w:csb1="00000000"/>
  </w:font>
  <w:font w:name="Adobe Arabic">
    <w:altName w:val="Times New Roman"/>
    <w:panose1 w:val="00000000000000000000"/>
    <w:charset w:val="00"/>
    <w:family w:val="roman"/>
    <w:notTrueType/>
    <w:pitch w:val="variable"/>
    <w:sig w:usb0="8000202F" w:usb1="8000A04A" w:usb2="00000008" w:usb3="00000000" w:csb0="00000041" w:csb1="00000000"/>
  </w:font>
  <w:font w:name="Final Frontier">
    <w:altName w:val="Arial"/>
    <w:charset w:val="00"/>
    <w:family w:val="swiss"/>
    <w:pitch w:val="variable"/>
    <w:sig w:usb0="00000003" w:usb1="00000000" w:usb2="00000000" w:usb3="00000000" w:csb0="00000001" w:csb1="00000000"/>
  </w:font>
  <w:font w:name="Bookman Old Style">
    <w:panose1 w:val="02050604050505020204"/>
    <w:charset w:val="00"/>
    <w:family w:val="roman"/>
    <w:pitch w:val="variable"/>
    <w:sig w:usb0="00000287" w:usb1="00000000" w:usb2="00000000" w:usb3="00000000" w:csb0="0000009F" w:csb1="00000000"/>
  </w:font>
  <w:font w:name="VireoFont">
    <w:altName w:val="Times New Roman"/>
    <w:charset w:val="00"/>
    <w:family w:val="auto"/>
    <w:pitch w:val="variable"/>
    <w:sig w:usb0="00000087" w:usb1="00000000" w:usb2="00000000" w:usb3="00000000" w:csb0="0000001B" w:csb1="00000000"/>
  </w:font>
  <w:font w:name="Brush Script MT">
    <w:panose1 w:val="03060802040406070304"/>
    <w:charset w:val="00"/>
    <w:family w:val="script"/>
    <w:pitch w:val="variable"/>
    <w:sig w:usb0="00000003" w:usb1="00000000" w:usb2="00000000" w:usb3="00000000" w:csb0="00000001" w:csb1="00000000"/>
  </w:font>
  <w:font w:name="Bahnschrift SemiBold">
    <w:panose1 w:val="020B0502040204020203"/>
    <w:charset w:val="00"/>
    <w:family w:val="swiss"/>
    <w:pitch w:val="variable"/>
    <w:sig w:usb0="A00002C7" w:usb1="00000002" w:usb2="00000000" w:usb3="00000000" w:csb0="0000019F" w:csb1="00000000"/>
  </w:font>
  <w:font w:name="Adobe Naskh Medium">
    <w:altName w:val="Arial"/>
    <w:panose1 w:val="00000000000000000000"/>
    <w:charset w:val="00"/>
    <w:family w:val="modern"/>
    <w:notTrueType/>
    <w:pitch w:val="variable"/>
    <w:sig w:usb0="00002003" w:usb1="00000000" w:usb2="00000000" w:usb3="00000000" w:csb0="00000041"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5ADA"/>
    <w:rsid w:val="000A4332"/>
    <w:rsid w:val="00286C9A"/>
    <w:rsid w:val="002925B3"/>
    <w:rsid w:val="002A6F80"/>
    <w:rsid w:val="00345E62"/>
    <w:rsid w:val="00376D94"/>
    <w:rsid w:val="003A09AC"/>
    <w:rsid w:val="003E683A"/>
    <w:rsid w:val="00403244"/>
    <w:rsid w:val="00423BE6"/>
    <w:rsid w:val="004338C6"/>
    <w:rsid w:val="00462706"/>
    <w:rsid w:val="00491AC5"/>
    <w:rsid w:val="004E0A45"/>
    <w:rsid w:val="0055594C"/>
    <w:rsid w:val="005A5FA2"/>
    <w:rsid w:val="00624F90"/>
    <w:rsid w:val="006742A3"/>
    <w:rsid w:val="006E14C6"/>
    <w:rsid w:val="007247BC"/>
    <w:rsid w:val="00751B0D"/>
    <w:rsid w:val="00795ADA"/>
    <w:rsid w:val="008354F0"/>
    <w:rsid w:val="00842D25"/>
    <w:rsid w:val="008D7616"/>
    <w:rsid w:val="00923EAD"/>
    <w:rsid w:val="00962F25"/>
    <w:rsid w:val="009C58E3"/>
    <w:rsid w:val="00A60B87"/>
    <w:rsid w:val="00AF2AF4"/>
    <w:rsid w:val="00AF72B0"/>
    <w:rsid w:val="00B07947"/>
    <w:rsid w:val="00BF0539"/>
    <w:rsid w:val="00CA7EBF"/>
    <w:rsid w:val="00CC3BB1"/>
    <w:rsid w:val="00CE2E9B"/>
    <w:rsid w:val="00D431CE"/>
    <w:rsid w:val="00DE7F1F"/>
    <w:rsid w:val="00E9746D"/>
    <w:rsid w:val="00EA7E9A"/>
    <w:rsid w:val="00EB60E8"/>
    <w:rsid w:val="00EC35C7"/>
    <w:rsid w:val="00F13AF8"/>
    <w:rsid w:val="00F41626"/>
    <w:rsid w:val="00F973D5"/>
  </w:rsids>
  <m:mathPr>
    <m:mathFont m:val="Cambria Math"/>
    <m:brkBin m:val="before"/>
    <m:brkBinSub m:val="--"/>
    <m:smallFrac m:val="0"/>
    <m:dispDef/>
    <m:lMargin m:val="0"/>
    <m:rMargin m:val="0"/>
    <m:defJc m:val="centerGroup"/>
    <m:wrapIndent m:val="1440"/>
    <m:intLim m:val="subSup"/>
    <m:naryLim m:val="undOvr"/>
  </m:mathPr>
  <w:themeFontLang w:val="en-029"/>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029" w:eastAsia="en-029"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670E37BB5BC94F6F96DB246D8B3DA42E">
    <w:name w:val="670E37BB5BC94F6F96DB246D8B3DA42E"/>
    <w:rsid w:val="00795ADA"/>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Blue II">
      <a:dk1>
        <a:sysClr val="windowText" lastClr="000000"/>
      </a:dk1>
      <a:lt1>
        <a:sysClr val="window" lastClr="FFFFFF"/>
      </a:lt1>
      <a:dk2>
        <a:srgbClr val="335B74"/>
      </a:dk2>
      <a:lt2>
        <a:srgbClr val="DFE3E5"/>
      </a:lt2>
      <a:accent1>
        <a:srgbClr val="1CADE4"/>
      </a:accent1>
      <a:accent2>
        <a:srgbClr val="2683C6"/>
      </a:accent2>
      <a:accent3>
        <a:srgbClr val="27CED7"/>
      </a:accent3>
      <a:accent4>
        <a:srgbClr val="42BA97"/>
      </a:accent4>
      <a:accent5>
        <a:srgbClr val="3E8853"/>
      </a:accent5>
      <a:accent6>
        <a:srgbClr val="62A39F"/>
      </a:accent6>
      <a:hlink>
        <a:srgbClr val="6EAC1C"/>
      </a:hlink>
      <a:folHlink>
        <a:srgbClr val="B26B0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CoverPageProperties xmlns="http://schemas.microsoft.com/office/2006/coverPageProps">
  <PublishDate/>
  <Abstract>This edition, the first for 2019 provides statistical data for specific indicators which can be used to track and monitor the tourism sector of the economy; with special emphasis on the tourist/visitors arrivals.
Some of the indicators use to calculate the outcome include but not limited to the arrival data, the length of stay data, movement of passengers and the cruise and yacht calls data.  
The compilers of this pamphlet, constantly aim to produce and distribute information on a quarterly basis. However, lack of airlift information relevant to Nevis from RLB Airport prevents us from getting a holistic picture 
At the end of June 2019, figures revealed a decline in the tourist/visitors arrival to the island ports of entry when compared to the same period of 2018.
Historical movement for tourist/visitors can also be found within this production.</Abstract>
  <CompanyAddress/>
  <CompanyPhone/>
  <CompanyFax/>
  <CompanyEmail/>
</CoverPage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2.xml><?xml version="1.0" encoding="utf-8"?>
<ds:datastoreItem xmlns:ds="http://schemas.openxmlformats.org/officeDocument/2006/customXml" ds:itemID="{E2EF1397-A6BF-4812-839E-08EDF86A62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994</Words>
  <Characters>5667</Characters>
  <Application>Microsoft Office Word</Application>
  <DocSecurity>0</DocSecurity>
  <Lines>47</Lines>
  <Paragraphs>13</Paragraphs>
  <ScaleCrop>false</ScaleCrop>
  <HeadingPairs>
    <vt:vector size="2" baseType="variant">
      <vt:variant>
        <vt:lpstr>Title</vt:lpstr>
      </vt:variant>
      <vt:variant>
        <vt:i4>1</vt:i4>
      </vt:variant>
    </vt:vector>
  </HeadingPairs>
  <TitlesOfParts>
    <vt:vector size="1" baseType="lpstr">
      <vt:lpstr>Tourism Report – December 2023</vt:lpstr>
    </vt:vector>
  </TitlesOfParts>
  <Company>Nevis Island Administration</Company>
  <LinksUpToDate>false</LinksUpToDate>
  <CharactersWithSpaces>6648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Tourism Report – December 2023</dc:title>
  <dc:subject/>
  <dc:creator>rthurton</dc:creator>
  <cp:keywords/>
  <dc:description/>
  <cp:lastModifiedBy>Dorriel Tross-Phillip</cp:lastModifiedBy>
  <cp:revision>2</cp:revision>
  <cp:lastPrinted>2023-02-15T17:22:00Z</cp:lastPrinted>
  <dcterms:created xsi:type="dcterms:W3CDTF">2024-02-01T18:36:00Z</dcterms:created>
  <dcterms:modified xsi:type="dcterms:W3CDTF">2024-02-01T18:36:00Z</dcterms:modified>
</cp:coreProperties>
</file>